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272EF" w14:textId="6342E6B2" w:rsidR="008F40B6" w:rsidRDefault="008F40B6">
      <w:bookmarkStart w:id="0" w:name="_GoBack"/>
      <w:bookmarkEnd w:id="0"/>
    </w:p>
    <w:tbl>
      <w:tblPr>
        <w:tblpPr w:leftFromText="181" w:rightFromText="181" w:vertAnchor="page" w:horzAnchor="margin" w:tblpXSpec="right" w:tblpY="739"/>
        <w:tblW w:w="2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</w:tblGrid>
      <w:tr w:rsidR="008F40B6" w:rsidRPr="005656B7" w14:paraId="15D1A519" w14:textId="77777777" w:rsidTr="00A32878">
        <w:trPr>
          <w:trHeight w:val="331"/>
        </w:trPr>
        <w:tc>
          <w:tcPr>
            <w:tcW w:w="2790" w:type="dxa"/>
          </w:tcPr>
          <w:p w14:paraId="51C003BB" w14:textId="77777777" w:rsidR="008F40B6" w:rsidRPr="003E76E5" w:rsidRDefault="008F40B6" w:rsidP="00A32878">
            <w:pPr>
              <w:spacing w:line="240" w:lineRule="atLeast"/>
              <w:rPr>
                <w:rFonts w:eastAsia="Verdana" w:cstheme="minorHAnsi"/>
                <w:b/>
                <w:sz w:val="20"/>
              </w:rPr>
            </w:pPr>
            <w:r w:rsidRPr="003E76E5">
              <w:rPr>
                <w:rFonts w:eastAsia="Verdana" w:cstheme="minorHAnsi"/>
                <w:b/>
                <w:sz w:val="20"/>
              </w:rPr>
              <w:t xml:space="preserve">NEST Coordinating Center </w:t>
            </w:r>
          </w:p>
          <w:p w14:paraId="4E5BECA8" w14:textId="77777777" w:rsidR="008F40B6" w:rsidRPr="003E76E5" w:rsidRDefault="009A1AC9" w:rsidP="00A32878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hyperlink r:id="rId8" w:history="1">
              <w:r w:rsidR="008F40B6" w:rsidRPr="003A3105">
                <w:rPr>
                  <w:rStyle w:val="Hyperlink"/>
                  <w:rFonts w:ascii="Calibri Light" w:eastAsia="Verdana" w:hAnsi="Calibri Light" w:cstheme="majorHAnsi"/>
                  <w:sz w:val="20"/>
                </w:rPr>
                <w:t>www.nestcc.org</w:t>
              </w:r>
            </w:hyperlink>
            <w:r w:rsidR="008F40B6">
              <w:rPr>
                <w:rFonts w:ascii="Calibri Light" w:eastAsia="Verdana" w:hAnsi="Calibri Light" w:cstheme="majorHAnsi"/>
                <w:sz w:val="20"/>
              </w:rPr>
              <w:t xml:space="preserve">   </w:t>
            </w:r>
          </w:p>
          <w:p w14:paraId="3792CD10" w14:textId="77777777" w:rsidR="008F40B6" w:rsidRPr="005656B7" w:rsidRDefault="008F40B6" w:rsidP="00A32878">
            <w:pPr>
              <w:spacing w:line="240" w:lineRule="atLeast"/>
              <w:rPr>
                <w:rFonts w:ascii="Verdana" w:eastAsia="Verdana" w:hAnsi="Verdana" w:cs="Times New Roman"/>
                <w:sz w:val="18"/>
              </w:rPr>
            </w:pPr>
          </w:p>
        </w:tc>
      </w:tr>
      <w:tr w:rsidR="008F40B6" w:rsidRPr="00D07506" w14:paraId="445F89F1" w14:textId="77777777" w:rsidTr="00A32878">
        <w:trPr>
          <w:trHeight w:val="331"/>
        </w:trPr>
        <w:tc>
          <w:tcPr>
            <w:tcW w:w="2790" w:type="dxa"/>
          </w:tcPr>
          <w:p w14:paraId="26B77219" w14:textId="51665E5D" w:rsidR="008F40B6" w:rsidRDefault="008F40B6" w:rsidP="00A32878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 xml:space="preserve">Posting Date: </w:t>
            </w:r>
            <w:r w:rsidR="000F3B09">
              <w:rPr>
                <w:rFonts w:ascii="Calibri Light" w:eastAsia="Verdana" w:hAnsi="Calibri Light" w:cstheme="majorHAnsi"/>
                <w:sz w:val="20"/>
              </w:rPr>
              <w:t xml:space="preserve">July </w:t>
            </w:r>
            <w:r w:rsidR="00ED2366">
              <w:rPr>
                <w:rFonts w:ascii="Calibri Light" w:eastAsia="Verdana" w:hAnsi="Calibri Light" w:cstheme="majorHAnsi"/>
                <w:sz w:val="20"/>
              </w:rPr>
              <w:t>9</w:t>
            </w:r>
            <w:r w:rsidR="00396FC2">
              <w:rPr>
                <w:rFonts w:ascii="Calibri Light" w:eastAsia="Verdana" w:hAnsi="Calibri Light" w:cstheme="majorHAnsi"/>
                <w:sz w:val="20"/>
              </w:rPr>
              <w:t>, 2020</w:t>
            </w:r>
          </w:p>
          <w:p w14:paraId="66A0DD88" w14:textId="67F46640" w:rsidR="007C4AB4" w:rsidRPr="00D07506" w:rsidRDefault="007C4AB4" w:rsidP="00A32878">
            <w:pPr>
              <w:spacing w:line="240" w:lineRule="atLeast"/>
              <w:rPr>
                <w:rFonts w:ascii="Calibri Light" w:eastAsia="Verdana" w:hAnsi="Calibri Light" w:cstheme="majorHAnsi"/>
                <w:sz w:val="20"/>
              </w:rPr>
            </w:pPr>
            <w:r>
              <w:rPr>
                <w:rFonts w:ascii="Calibri Light" w:eastAsia="Verdana" w:hAnsi="Calibri Light" w:cstheme="majorHAnsi"/>
                <w:sz w:val="20"/>
              </w:rPr>
              <w:t xml:space="preserve">Due Date: </w:t>
            </w:r>
            <w:r w:rsidR="000F3B09">
              <w:rPr>
                <w:rFonts w:ascii="Calibri Light" w:eastAsia="Verdana" w:hAnsi="Calibri Light" w:cstheme="majorHAnsi"/>
                <w:sz w:val="20"/>
              </w:rPr>
              <w:t>August 7</w:t>
            </w:r>
            <w:r>
              <w:rPr>
                <w:rFonts w:ascii="Calibri Light" w:eastAsia="Verdana" w:hAnsi="Calibri Light" w:cstheme="majorHAnsi"/>
                <w:sz w:val="20"/>
              </w:rPr>
              <w:t>, 2020</w:t>
            </w:r>
          </w:p>
        </w:tc>
      </w:tr>
    </w:tbl>
    <w:p w14:paraId="6A1817BE" w14:textId="56D11FEC" w:rsidR="00C60E67" w:rsidRDefault="00C60E67"/>
    <w:p w14:paraId="6D8E2ECB" w14:textId="7FB3056C" w:rsidR="00B63678" w:rsidRDefault="00B63678" w:rsidP="00763407">
      <w:pPr>
        <w:tabs>
          <w:tab w:val="left" w:pos="10710"/>
        </w:tabs>
        <w:spacing w:before="240"/>
        <w:rPr>
          <w:rFonts w:cstheme="minorHAnsi"/>
          <w:b/>
          <w:szCs w:val="20"/>
        </w:rPr>
      </w:pPr>
    </w:p>
    <w:p w14:paraId="1761A21D" w14:textId="7D0CC27D" w:rsidR="00763407" w:rsidRPr="00C025FE" w:rsidRDefault="00763407" w:rsidP="00763407">
      <w:pPr>
        <w:tabs>
          <w:tab w:val="left" w:pos="10710"/>
        </w:tabs>
        <w:spacing w:before="240"/>
        <w:rPr>
          <w:rFonts w:cstheme="minorHAnsi"/>
          <w:b/>
          <w:szCs w:val="20"/>
        </w:rPr>
      </w:pPr>
      <w:r w:rsidRPr="00C025FE">
        <w:rPr>
          <w:rFonts w:cstheme="minorHAnsi"/>
          <w:b/>
          <w:szCs w:val="20"/>
        </w:rPr>
        <w:t>National Evaluation System for health Technology Coordinating Center (NESTcc)</w:t>
      </w:r>
    </w:p>
    <w:p w14:paraId="4901353E" w14:textId="2928A4C7" w:rsidR="000340D0" w:rsidRPr="00762738" w:rsidRDefault="00762738" w:rsidP="0076273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Targeted Expansion: </w:t>
      </w:r>
      <w:r w:rsidRPr="00584388">
        <w:rPr>
          <w:b/>
          <w:sz w:val="32"/>
          <w:szCs w:val="32"/>
        </w:rPr>
        <w:t>Call for NESTcc Governing Committee Member</w:t>
      </w:r>
      <w:r>
        <w:rPr>
          <w:b/>
          <w:sz w:val="32"/>
          <w:szCs w:val="32"/>
        </w:rPr>
        <w:t xml:space="preserve"> Nominations</w:t>
      </w:r>
    </w:p>
    <w:p w14:paraId="1E3B81A9" w14:textId="17464082" w:rsidR="00D07E81" w:rsidRDefault="00762738" w:rsidP="003E0CF6">
      <w:pPr>
        <w:rPr>
          <w:rFonts w:cstheme="minorHAnsi"/>
          <w:b/>
          <w:color w:val="F4A261" w:themeColor="accent3"/>
          <w:sz w:val="28"/>
          <w:szCs w:val="20"/>
        </w:rPr>
      </w:pPr>
      <w:r>
        <w:rPr>
          <w:rFonts w:cstheme="minorHAnsi"/>
          <w:b/>
          <w:color w:val="F4A261" w:themeColor="accent3"/>
          <w:sz w:val="28"/>
          <w:szCs w:val="20"/>
        </w:rPr>
        <w:br/>
      </w:r>
      <w:r w:rsidR="00B62FF8" w:rsidRPr="00D07E81">
        <w:rPr>
          <w:rFonts w:cstheme="minorHAnsi"/>
          <w:b/>
          <w:color w:val="F4A261" w:themeColor="accent3"/>
          <w:sz w:val="28"/>
          <w:szCs w:val="20"/>
        </w:rPr>
        <w:t>Instructions</w:t>
      </w:r>
    </w:p>
    <w:p w14:paraId="187F5CD4" w14:textId="4F92C430" w:rsidR="002672BC" w:rsidRDefault="00B62FF8" w:rsidP="003E0CF6">
      <w:pPr>
        <w:rPr>
          <w:rFonts w:ascii="Calibri Light" w:hAnsi="Calibri Light" w:cs="Calibri Light"/>
          <w:i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 xml:space="preserve">Please </w:t>
      </w:r>
      <w:r w:rsidR="004053BB">
        <w:rPr>
          <w:rFonts w:ascii="Calibri Light" w:hAnsi="Calibri Light" w:cs="Calibri Light"/>
          <w:i/>
          <w:szCs w:val="20"/>
        </w:rPr>
        <w:t>complete</w:t>
      </w:r>
      <w:r w:rsidRPr="00891CEC">
        <w:rPr>
          <w:rFonts w:ascii="Calibri Light" w:hAnsi="Calibri Light" w:cs="Calibri Light"/>
          <w:i/>
          <w:szCs w:val="20"/>
        </w:rPr>
        <w:t xml:space="preserve"> the information requested below</w:t>
      </w:r>
      <w:r w:rsidR="00FC094A">
        <w:rPr>
          <w:rFonts w:ascii="Calibri Light" w:hAnsi="Calibri Light" w:cs="Calibri Light"/>
          <w:i/>
          <w:szCs w:val="20"/>
        </w:rPr>
        <w:t xml:space="preserve"> and </w:t>
      </w:r>
      <w:r w:rsidR="00F935A2">
        <w:rPr>
          <w:rFonts w:ascii="Calibri Light" w:hAnsi="Calibri Light" w:cs="Calibri Light"/>
          <w:i/>
          <w:szCs w:val="20"/>
        </w:rPr>
        <w:t>submit</w:t>
      </w:r>
      <w:r w:rsidR="002672BC">
        <w:rPr>
          <w:rFonts w:ascii="Calibri Light" w:hAnsi="Calibri Light" w:cs="Calibri Light"/>
          <w:i/>
          <w:szCs w:val="20"/>
        </w:rPr>
        <w:t xml:space="preserve"> along with the nominee’s resume or CV to </w:t>
      </w:r>
      <w:hyperlink r:id="rId9" w:history="1">
        <w:r w:rsidR="00A73003" w:rsidRPr="00505C73">
          <w:rPr>
            <w:rStyle w:val="Hyperlink"/>
            <w:rFonts w:ascii="Calibri Light" w:hAnsi="Calibri Light" w:cs="Calibri Light"/>
            <w:i/>
            <w:szCs w:val="20"/>
            <w:u w:val="none"/>
          </w:rPr>
          <w:t>nestcc@mdic.org</w:t>
        </w:r>
      </w:hyperlink>
      <w:r w:rsidR="00A73003">
        <w:rPr>
          <w:rFonts w:ascii="Calibri Light" w:hAnsi="Calibri Light" w:cs="Calibri Light"/>
          <w:i/>
          <w:szCs w:val="20"/>
        </w:rPr>
        <w:t xml:space="preserve"> </w:t>
      </w:r>
      <w:r w:rsidR="002672BC">
        <w:rPr>
          <w:rFonts w:ascii="Calibri Light" w:hAnsi="Calibri Light" w:cs="Calibri Light"/>
          <w:i/>
          <w:szCs w:val="20"/>
        </w:rPr>
        <w:t xml:space="preserve"> </w:t>
      </w:r>
      <w:r w:rsidR="007A67FA" w:rsidRPr="00FF32BD">
        <w:rPr>
          <w:rFonts w:cs="Calibri Light"/>
          <w:b/>
          <w:i/>
          <w:szCs w:val="20"/>
        </w:rPr>
        <w:t xml:space="preserve">by </w:t>
      </w:r>
      <w:r w:rsidR="002672BC">
        <w:rPr>
          <w:rFonts w:cs="Calibri Light"/>
          <w:b/>
          <w:i/>
          <w:szCs w:val="20"/>
        </w:rPr>
        <w:t xml:space="preserve">5:00 p.m. ET on </w:t>
      </w:r>
      <w:r w:rsidR="000F3B09">
        <w:rPr>
          <w:rFonts w:cs="Calibri Light"/>
          <w:b/>
          <w:i/>
          <w:szCs w:val="20"/>
        </w:rPr>
        <w:t>Friday</w:t>
      </w:r>
      <w:r w:rsidR="007C4AB4">
        <w:rPr>
          <w:rFonts w:cs="Calibri Light"/>
          <w:b/>
          <w:i/>
          <w:szCs w:val="20"/>
        </w:rPr>
        <w:t xml:space="preserve">, </w:t>
      </w:r>
      <w:r w:rsidR="000F3B09">
        <w:rPr>
          <w:rFonts w:cs="Calibri Light"/>
          <w:b/>
          <w:i/>
          <w:szCs w:val="20"/>
        </w:rPr>
        <w:t>August 7</w:t>
      </w:r>
      <w:r w:rsidR="0052089A" w:rsidRPr="00FF32BD">
        <w:rPr>
          <w:rFonts w:cs="Calibri Light"/>
          <w:b/>
          <w:i/>
          <w:szCs w:val="20"/>
        </w:rPr>
        <w:t>, 20</w:t>
      </w:r>
      <w:r w:rsidR="00396FC2">
        <w:rPr>
          <w:rFonts w:cs="Calibri Light"/>
          <w:b/>
          <w:i/>
          <w:szCs w:val="20"/>
        </w:rPr>
        <w:t>20</w:t>
      </w:r>
      <w:r w:rsidR="00EA420E">
        <w:rPr>
          <w:rFonts w:ascii="Calibri Light" w:hAnsi="Calibri Light" w:cs="Calibri Light"/>
          <w:b/>
          <w:i/>
          <w:szCs w:val="20"/>
        </w:rPr>
        <w:t>.</w:t>
      </w:r>
      <w:r w:rsidR="00671C54" w:rsidRPr="00891CEC">
        <w:rPr>
          <w:rFonts w:ascii="Calibri Light" w:hAnsi="Calibri Light" w:cs="Calibri Light"/>
          <w:i/>
          <w:szCs w:val="20"/>
        </w:rPr>
        <w:t xml:space="preserve"> </w:t>
      </w:r>
    </w:p>
    <w:p w14:paraId="7F01D967" w14:textId="77777777" w:rsidR="002672BC" w:rsidRDefault="002672BC" w:rsidP="003E0CF6">
      <w:pPr>
        <w:rPr>
          <w:rFonts w:ascii="Calibri Light" w:hAnsi="Calibri Light" w:cs="Calibri Light"/>
          <w:i/>
          <w:szCs w:val="20"/>
        </w:rPr>
      </w:pPr>
    </w:p>
    <w:p w14:paraId="155FEF2F" w14:textId="77777777" w:rsidR="00B07A87" w:rsidRDefault="00924FF6" w:rsidP="003E0CF6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 xml:space="preserve">This </w:t>
      </w:r>
      <w:r w:rsidR="002672BC">
        <w:rPr>
          <w:rFonts w:ascii="Calibri Light" w:hAnsi="Calibri Light" w:cs="Calibri Light"/>
          <w:i/>
          <w:szCs w:val="20"/>
        </w:rPr>
        <w:t xml:space="preserve">form </w:t>
      </w:r>
      <w:r>
        <w:rPr>
          <w:rFonts w:ascii="Calibri Light" w:hAnsi="Calibri Light" w:cs="Calibri Light"/>
          <w:i/>
          <w:szCs w:val="20"/>
        </w:rPr>
        <w:t>may be submitted as</w:t>
      </w:r>
      <w:r w:rsidR="00FC094A">
        <w:rPr>
          <w:rFonts w:ascii="Calibri Light" w:hAnsi="Calibri Light" w:cs="Calibri Light"/>
          <w:i/>
          <w:szCs w:val="20"/>
        </w:rPr>
        <w:t xml:space="preserve"> either</w:t>
      </w:r>
      <w:r>
        <w:rPr>
          <w:rFonts w:ascii="Calibri Light" w:hAnsi="Calibri Light" w:cs="Calibri Light"/>
          <w:i/>
          <w:szCs w:val="20"/>
        </w:rPr>
        <w:t xml:space="preserve"> a self-nomination or to nominate an</w:t>
      </w:r>
      <w:r w:rsidR="00803573">
        <w:rPr>
          <w:rFonts w:ascii="Calibri Light" w:hAnsi="Calibri Light" w:cs="Calibri Light"/>
          <w:i/>
          <w:szCs w:val="20"/>
        </w:rPr>
        <w:t>other individual</w:t>
      </w:r>
      <w:r>
        <w:rPr>
          <w:rFonts w:ascii="Calibri Light" w:hAnsi="Calibri Light" w:cs="Calibri Light"/>
          <w:i/>
          <w:szCs w:val="20"/>
        </w:rPr>
        <w:t>.</w:t>
      </w:r>
      <w:r w:rsidR="00A73003">
        <w:rPr>
          <w:rFonts w:ascii="Calibri Light" w:hAnsi="Calibri Light" w:cs="Calibri Light"/>
          <w:i/>
          <w:szCs w:val="20"/>
        </w:rPr>
        <w:t xml:space="preserve"> </w:t>
      </w:r>
      <w:r>
        <w:rPr>
          <w:rFonts w:ascii="Calibri Light" w:hAnsi="Calibri Light" w:cs="Calibri Light"/>
          <w:i/>
          <w:szCs w:val="20"/>
        </w:rPr>
        <w:t xml:space="preserve"> If </w:t>
      </w:r>
      <w:r w:rsidR="00544786">
        <w:rPr>
          <w:rFonts w:ascii="Calibri Light" w:hAnsi="Calibri Light" w:cs="Calibri Light"/>
          <w:i/>
          <w:szCs w:val="20"/>
        </w:rPr>
        <w:t>you are nominating</w:t>
      </w:r>
      <w:r>
        <w:rPr>
          <w:rFonts w:ascii="Calibri Light" w:hAnsi="Calibri Light" w:cs="Calibri Light"/>
          <w:i/>
          <w:szCs w:val="20"/>
        </w:rPr>
        <w:t xml:space="preserve"> someone other than yourself</w:t>
      </w:r>
      <w:r w:rsidR="0090608F">
        <w:rPr>
          <w:rFonts w:ascii="Calibri Light" w:hAnsi="Calibri Light" w:cs="Calibri Light"/>
          <w:i/>
          <w:szCs w:val="20"/>
        </w:rPr>
        <w:t xml:space="preserve">, NESTcc reserves the right to </w:t>
      </w:r>
      <w:r>
        <w:rPr>
          <w:rFonts w:ascii="Calibri Light" w:hAnsi="Calibri Light" w:cs="Calibri Light"/>
          <w:i/>
          <w:szCs w:val="20"/>
        </w:rPr>
        <w:t xml:space="preserve">share the information in </w:t>
      </w:r>
      <w:r w:rsidR="00544786">
        <w:rPr>
          <w:rFonts w:ascii="Calibri Light" w:hAnsi="Calibri Light" w:cs="Calibri Light"/>
          <w:i/>
          <w:szCs w:val="20"/>
        </w:rPr>
        <w:t>this form</w:t>
      </w:r>
      <w:r>
        <w:rPr>
          <w:rFonts w:ascii="Calibri Light" w:hAnsi="Calibri Light" w:cs="Calibri Light"/>
          <w:i/>
          <w:szCs w:val="20"/>
        </w:rPr>
        <w:t xml:space="preserve"> with</w:t>
      </w:r>
      <w:r w:rsidR="00803573">
        <w:rPr>
          <w:rFonts w:ascii="Calibri Light" w:hAnsi="Calibri Light" w:cs="Calibri Light"/>
          <w:i/>
          <w:szCs w:val="20"/>
        </w:rPr>
        <w:t xml:space="preserve"> the nominated individual and may</w:t>
      </w:r>
      <w:r>
        <w:rPr>
          <w:rFonts w:ascii="Calibri Light" w:hAnsi="Calibri Light" w:cs="Calibri Light"/>
          <w:i/>
          <w:szCs w:val="20"/>
        </w:rPr>
        <w:t xml:space="preserve"> reach out to the nominated individual to collect any additional information.</w:t>
      </w:r>
      <w:r w:rsidR="00803573">
        <w:rPr>
          <w:rFonts w:ascii="Calibri Light" w:hAnsi="Calibri Light" w:cs="Calibri Light"/>
          <w:i/>
          <w:szCs w:val="20"/>
        </w:rPr>
        <w:t xml:space="preserve">     </w:t>
      </w:r>
    </w:p>
    <w:p w14:paraId="4AF46F28" w14:textId="77777777" w:rsidR="00B07A87" w:rsidRDefault="00B07A87" w:rsidP="003E0CF6">
      <w:pPr>
        <w:rPr>
          <w:rFonts w:ascii="Calibri Light" w:hAnsi="Calibri Light" w:cs="Calibri Light"/>
          <w:i/>
          <w:szCs w:val="20"/>
        </w:rPr>
      </w:pPr>
    </w:p>
    <w:p w14:paraId="49786DEB" w14:textId="29DD1B29" w:rsidR="00B07A87" w:rsidRPr="005F0EE9" w:rsidRDefault="008D4B51" w:rsidP="005F0EE9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D</w:t>
      </w:r>
      <w:r w:rsidR="00B07A87">
        <w:rPr>
          <w:rFonts w:ascii="Calibri Light" w:hAnsi="Calibri Light" w:cs="Calibri Light"/>
          <w:i/>
          <w:szCs w:val="20"/>
        </w:rPr>
        <w:t xml:space="preserve">uring this call for nominations the NESTcc Governing Committee is specifically looking for stakeholders who represent the following stakeholder groups: </w:t>
      </w:r>
    </w:p>
    <w:p w14:paraId="1D90F784" w14:textId="3BB71F8D" w:rsidR="00B07A87" w:rsidRDefault="00B07A87" w:rsidP="00B07A87">
      <w:pPr>
        <w:pStyle w:val="ListParagraph"/>
        <w:numPr>
          <w:ilvl w:val="0"/>
          <w:numId w:val="24"/>
        </w:num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Digital Health/Software as a Service (SaaS)</w:t>
      </w:r>
    </w:p>
    <w:p w14:paraId="35DE94EF" w14:textId="5D03CA33" w:rsidR="00B07A87" w:rsidRDefault="00B07A87" w:rsidP="00B07A87">
      <w:pPr>
        <w:pStyle w:val="ListParagraph"/>
        <w:numPr>
          <w:ilvl w:val="0"/>
          <w:numId w:val="24"/>
        </w:num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Healthcare Supply Chain Management (preferably within a Hospital System)</w:t>
      </w:r>
    </w:p>
    <w:p w14:paraId="7570F3D8" w14:textId="75BF0631" w:rsidR="00B07A87" w:rsidRDefault="00B07A87" w:rsidP="00B07A87">
      <w:pPr>
        <w:pStyle w:val="ListParagraph"/>
        <w:numPr>
          <w:ilvl w:val="0"/>
          <w:numId w:val="24"/>
        </w:num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>Public and Private Payers</w:t>
      </w:r>
    </w:p>
    <w:p w14:paraId="5D9A9C54" w14:textId="53425892" w:rsidR="00B07A87" w:rsidRPr="005F0EE9" w:rsidRDefault="00B07A87" w:rsidP="005F0EE9">
      <w:pPr>
        <w:pStyle w:val="ListParagraph"/>
        <w:numPr>
          <w:ilvl w:val="0"/>
          <w:numId w:val="24"/>
        </w:num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 xml:space="preserve">Health Technology Assessment </w:t>
      </w:r>
    </w:p>
    <w:p w14:paraId="4CBD254A" w14:textId="0350205C" w:rsidR="00EB5654" w:rsidRDefault="00EB565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03F9A768" w14:textId="77777777" w:rsidR="005E2E94" w:rsidRDefault="005E2E94" w:rsidP="005E2E94">
      <w:pPr>
        <w:rPr>
          <w:rFonts w:cstheme="minorHAnsi"/>
          <w:b/>
          <w:color w:val="F4A261" w:themeColor="accent3"/>
          <w:sz w:val="28"/>
          <w:szCs w:val="20"/>
        </w:rPr>
      </w:pPr>
      <w:r>
        <w:rPr>
          <w:rFonts w:cstheme="minorHAnsi"/>
          <w:b/>
          <w:color w:val="F4A261" w:themeColor="accent3"/>
          <w:sz w:val="28"/>
          <w:szCs w:val="20"/>
        </w:rPr>
        <w:t>Nomination</w:t>
      </w:r>
    </w:p>
    <w:p w14:paraId="1B980079" w14:textId="77777777" w:rsidR="005E2E94" w:rsidRDefault="005E2E94" w:rsidP="005E2E94">
      <w:pPr>
        <w:rPr>
          <w:rFonts w:ascii="Calibri Light" w:hAnsi="Calibri Light" w:cs="Calibri Light"/>
          <w:i/>
          <w:szCs w:val="20"/>
        </w:rPr>
      </w:pPr>
      <w:r w:rsidRPr="00891CEC">
        <w:rPr>
          <w:rFonts w:ascii="Calibri Light" w:hAnsi="Calibri Light" w:cs="Calibri Light"/>
          <w:i/>
          <w:szCs w:val="20"/>
        </w:rPr>
        <w:t>Please</w:t>
      </w:r>
      <w:r>
        <w:rPr>
          <w:rFonts w:ascii="Calibri Light" w:hAnsi="Calibri Light" w:cs="Calibri Light"/>
          <w:i/>
          <w:szCs w:val="20"/>
        </w:rPr>
        <w:t xml:space="preserve"> select </w:t>
      </w:r>
      <w:r w:rsidRPr="0090608F">
        <w:rPr>
          <w:rFonts w:ascii="Calibri Light" w:hAnsi="Calibri Light" w:cs="Calibri Light"/>
          <w:i/>
          <w:szCs w:val="20"/>
          <w:u w:val="single"/>
        </w:rPr>
        <w:t>one</w:t>
      </w:r>
      <w:r>
        <w:rPr>
          <w:rFonts w:ascii="Calibri Light" w:hAnsi="Calibri Light" w:cs="Calibri Light"/>
          <w:i/>
          <w:szCs w:val="20"/>
        </w:rPr>
        <w:t xml:space="preserve"> of the following options: </w:t>
      </w:r>
    </w:p>
    <w:p w14:paraId="3156E492" w14:textId="188D29E9" w:rsidR="005E2E94" w:rsidRDefault="009A1AC9" w:rsidP="005E2E94">
      <w:pPr>
        <w:ind w:left="720"/>
        <w:rPr>
          <w:rFonts w:ascii="Calibri Light" w:hAnsi="Calibri Light" w:cs="Calibri Light"/>
          <w:szCs w:val="20"/>
        </w:rPr>
      </w:pPr>
      <w:sdt>
        <w:sdtPr>
          <w:rPr>
            <w:rFonts w:ascii="Calibri Light" w:hAnsi="Calibri Light" w:cs="Calibri Light"/>
            <w:szCs w:val="20"/>
          </w:rPr>
          <w:id w:val="180557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9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5E2E94">
        <w:rPr>
          <w:rFonts w:ascii="Calibri Light" w:hAnsi="Calibri Light" w:cs="Calibri Light"/>
          <w:szCs w:val="20"/>
        </w:rPr>
        <w:t xml:space="preserve"> Self-nomination:</w:t>
      </w:r>
      <w:r w:rsidR="00A73003">
        <w:rPr>
          <w:rFonts w:ascii="Calibri Light" w:hAnsi="Calibri Light" w:cs="Calibri Light"/>
          <w:szCs w:val="20"/>
        </w:rPr>
        <w:t xml:space="preserve"> </w:t>
      </w:r>
      <w:r w:rsidR="005E2E94">
        <w:rPr>
          <w:rFonts w:ascii="Calibri Light" w:hAnsi="Calibri Light" w:cs="Calibri Light"/>
          <w:szCs w:val="20"/>
        </w:rPr>
        <w:t xml:space="preserve"> I am nominating myself to </w:t>
      </w:r>
      <w:r w:rsidR="00A73003">
        <w:rPr>
          <w:rFonts w:ascii="Calibri Light" w:hAnsi="Calibri Light" w:cs="Calibri Light"/>
          <w:szCs w:val="20"/>
        </w:rPr>
        <w:t>serve on</w:t>
      </w:r>
      <w:r w:rsidR="0052089A">
        <w:rPr>
          <w:rFonts w:ascii="Calibri Light" w:hAnsi="Calibri Light" w:cs="Calibri Light"/>
          <w:szCs w:val="20"/>
        </w:rPr>
        <w:t xml:space="preserve"> the NESTcc Governing Committee</w:t>
      </w:r>
      <w:r w:rsidR="00A35BD7">
        <w:rPr>
          <w:rFonts w:ascii="Calibri Light" w:hAnsi="Calibri Light" w:cs="Calibri Light"/>
          <w:szCs w:val="20"/>
        </w:rPr>
        <w:t>.</w:t>
      </w:r>
    </w:p>
    <w:p w14:paraId="6D8B7ADF" w14:textId="52A844A3" w:rsidR="005E2E94" w:rsidRDefault="009A1AC9" w:rsidP="005E2E94">
      <w:pPr>
        <w:ind w:left="720"/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sdt>
        <w:sdtPr>
          <w:rPr>
            <w:rFonts w:ascii="Calibri Light" w:hAnsi="Calibri Light" w:cs="Calibri Light"/>
            <w:szCs w:val="20"/>
          </w:rPr>
          <w:id w:val="-108498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E94">
            <w:rPr>
              <w:rFonts w:ascii="MS Gothic" w:eastAsia="MS Gothic" w:hAnsi="MS Gothic" w:cs="Calibri Light" w:hint="eastAsia"/>
              <w:szCs w:val="20"/>
            </w:rPr>
            <w:t>☐</w:t>
          </w:r>
        </w:sdtContent>
      </w:sdt>
      <w:r w:rsidR="005E2E94">
        <w:rPr>
          <w:rFonts w:ascii="Calibri Light" w:hAnsi="Calibri Light" w:cs="Calibri Light"/>
          <w:szCs w:val="20"/>
        </w:rPr>
        <w:t xml:space="preserve"> Nomination: </w:t>
      </w:r>
      <w:r w:rsidR="00A73003">
        <w:rPr>
          <w:rFonts w:ascii="Calibri Light" w:hAnsi="Calibri Light" w:cs="Calibri Light"/>
          <w:szCs w:val="20"/>
        </w:rPr>
        <w:t xml:space="preserve"> </w:t>
      </w:r>
      <w:r w:rsidR="005E2E94">
        <w:rPr>
          <w:rFonts w:ascii="Calibri Light" w:hAnsi="Calibri Light" w:cs="Calibri Light"/>
          <w:szCs w:val="20"/>
        </w:rPr>
        <w:t xml:space="preserve">I am nominating someone other than myself to serve on the </w:t>
      </w:r>
      <w:r w:rsidR="0052089A">
        <w:rPr>
          <w:rFonts w:ascii="Calibri Light" w:hAnsi="Calibri Light" w:cs="Calibri Light"/>
          <w:szCs w:val="20"/>
        </w:rPr>
        <w:t>NESTcc Governing Committee</w:t>
      </w:r>
      <w:r w:rsidR="005E2E94">
        <w:rPr>
          <w:rFonts w:ascii="Calibri Light" w:hAnsi="Calibri Light" w:cs="Calibri Light"/>
          <w:szCs w:val="20"/>
        </w:rPr>
        <w:t xml:space="preserve">. </w:t>
      </w:r>
    </w:p>
    <w:p w14:paraId="5FB76126" w14:textId="77777777" w:rsidR="005E2E94" w:rsidRDefault="005E2E94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1D120243" w14:textId="3E4D7373" w:rsidR="00FB0715" w:rsidRDefault="00C02EFF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 xml:space="preserve">Nominee </w:t>
      </w:r>
      <w:r w:rsidR="00007C1E"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Information</w:t>
      </w:r>
    </w:p>
    <w:p w14:paraId="43E60B3B" w14:textId="011285CE" w:rsidR="0090608F" w:rsidRDefault="00FB0715" w:rsidP="003E0CF6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 xml:space="preserve">Include the </w:t>
      </w:r>
      <w:r w:rsidR="006619E5">
        <w:rPr>
          <w:rFonts w:ascii="Calibri Light" w:hAnsi="Calibri Light" w:cs="Calibri Light"/>
          <w:i/>
          <w:szCs w:val="20"/>
        </w:rPr>
        <w:t>required</w:t>
      </w:r>
      <w:r w:rsidR="00C02EFF">
        <w:rPr>
          <w:rFonts w:ascii="Calibri Light" w:hAnsi="Calibri Light" w:cs="Calibri Light"/>
          <w:i/>
          <w:szCs w:val="20"/>
        </w:rPr>
        <w:t xml:space="preserve"> nominee</w:t>
      </w:r>
      <w:r w:rsidR="006619E5">
        <w:rPr>
          <w:rFonts w:ascii="Calibri Light" w:hAnsi="Calibri Light" w:cs="Calibri Light"/>
          <w:i/>
          <w:szCs w:val="20"/>
        </w:rPr>
        <w:t xml:space="preserve"> information</w:t>
      </w:r>
      <w:r w:rsidR="00763407">
        <w:rPr>
          <w:rFonts w:ascii="Calibri Light" w:hAnsi="Calibri Light" w:cs="Calibri Light"/>
          <w:i/>
          <w:szCs w:val="20"/>
        </w:rPr>
        <w:t>. Any additional information may be provided by adding fields to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763407" w14:paraId="083ECC82" w14:textId="77777777" w:rsidTr="000F5F71">
        <w:tc>
          <w:tcPr>
            <w:tcW w:w="4405" w:type="dxa"/>
          </w:tcPr>
          <w:p w14:paraId="70739849" w14:textId="45290EA4" w:rsidR="00763407" w:rsidRPr="00B63678" w:rsidRDefault="00763407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B63678">
              <w:rPr>
                <w:rFonts w:asciiTheme="majorHAnsi" w:hAnsiTheme="majorHAnsi" w:cstheme="majorHAnsi"/>
                <w:b/>
                <w:szCs w:val="20"/>
              </w:rPr>
              <w:t>Required Field</w:t>
            </w:r>
          </w:p>
        </w:tc>
        <w:tc>
          <w:tcPr>
            <w:tcW w:w="6385" w:type="dxa"/>
          </w:tcPr>
          <w:p w14:paraId="1DA619F7" w14:textId="7A1F0CB0" w:rsidR="00763407" w:rsidRPr="00B63678" w:rsidRDefault="00C02EFF" w:rsidP="003E0CF6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 xml:space="preserve">Nominee </w:t>
            </w:r>
            <w:r w:rsidR="00007C1E"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</w:tr>
      <w:tr w:rsidR="00763407" w14:paraId="67D0E185" w14:textId="77777777" w:rsidTr="000F5F71">
        <w:tc>
          <w:tcPr>
            <w:tcW w:w="4405" w:type="dxa"/>
          </w:tcPr>
          <w:p w14:paraId="6C385E68" w14:textId="1436BC4B" w:rsidR="00763407" w:rsidRPr="00763407" w:rsidRDefault="00007C1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Name</w:t>
            </w:r>
            <w:r w:rsidR="005E2E94">
              <w:rPr>
                <w:rFonts w:ascii="Calibri Light" w:hAnsi="Calibri Light" w:cs="Calibri Light"/>
                <w:szCs w:val="20"/>
              </w:rPr>
              <w:t xml:space="preserve"> of </w:t>
            </w:r>
            <w:r w:rsidR="00A613DC">
              <w:rPr>
                <w:rFonts w:ascii="Calibri Light" w:hAnsi="Calibri Light" w:cs="Calibri Light"/>
                <w:szCs w:val="20"/>
              </w:rPr>
              <w:t>Nominee</w:t>
            </w:r>
            <w:r>
              <w:rPr>
                <w:rFonts w:ascii="Calibri Light" w:hAnsi="Calibri Light" w:cs="Calibri Light"/>
                <w:szCs w:val="20"/>
              </w:rPr>
              <w:t xml:space="preserve"> (First and Last)</w:t>
            </w:r>
          </w:p>
        </w:tc>
        <w:tc>
          <w:tcPr>
            <w:tcW w:w="6385" w:type="dxa"/>
          </w:tcPr>
          <w:p w14:paraId="498AAB0D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15D9F9DA" w14:textId="77777777" w:rsidTr="000F5F71">
        <w:tc>
          <w:tcPr>
            <w:tcW w:w="4405" w:type="dxa"/>
          </w:tcPr>
          <w:p w14:paraId="64A4E348" w14:textId="2CBB1314" w:rsidR="00763407" w:rsidRDefault="00007C1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Professional Degree(s)</w:t>
            </w:r>
          </w:p>
        </w:tc>
        <w:tc>
          <w:tcPr>
            <w:tcW w:w="6385" w:type="dxa"/>
          </w:tcPr>
          <w:p w14:paraId="24B02DCE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2000E696" w14:textId="77777777" w:rsidTr="000F5F71">
        <w:tc>
          <w:tcPr>
            <w:tcW w:w="4405" w:type="dxa"/>
          </w:tcPr>
          <w:p w14:paraId="1B25EA98" w14:textId="604EE3AD" w:rsidR="00763407" w:rsidRDefault="00510F9E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Current Title</w:t>
            </w:r>
            <w:r w:rsidR="005E2E94">
              <w:rPr>
                <w:rFonts w:ascii="Calibri Light" w:hAnsi="Calibri Light" w:cs="Calibri Light"/>
                <w:szCs w:val="20"/>
              </w:rPr>
              <w:t xml:space="preserve"> </w:t>
            </w:r>
          </w:p>
        </w:tc>
        <w:tc>
          <w:tcPr>
            <w:tcW w:w="6385" w:type="dxa"/>
          </w:tcPr>
          <w:p w14:paraId="18A57EDF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43085A3E" w14:textId="77777777" w:rsidTr="000F5F71">
        <w:tc>
          <w:tcPr>
            <w:tcW w:w="4405" w:type="dxa"/>
          </w:tcPr>
          <w:p w14:paraId="53689650" w14:textId="6F423451" w:rsidR="00763407" w:rsidRP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Organization Affiliation</w:t>
            </w:r>
          </w:p>
        </w:tc>
        <w:tc>
          <w:tcPr>
            <w:tcW w:w="6385" w:type="dxa"/>
          </w:tcPr>
          <w:p w14:paraId="6E5B6396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201F4865" w14:textId="77777777" w:rsidTr="000F5F71">
        <w:tc>
          <w:tcPr>
            <w:tcW w:w="4405" w:type="dxa"/>
          </w:tcPr>
          <w:p w14:paraId="327AD3F7" w14:textId="12E24292" w:rsidR="00763407" w:rsidRP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Email</w:t>
            </w:r>
          </w:p>
        </w:tc>
        <w:tc>
          <w:tcPr>
            <w:tcW w:w="6385" w:type="dxa"/>
          </w:tcPr>
          <w:p w14:paraId="2D228399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763407" w14:paraId="34ACB879" w14:textId="77777777" w:rsidTr="000F5F71">
        <w:tc>
          <w:tcPr>
            <w:tcW w:w="4405" w:type="dxa"/>
            <w:tcBorders>
              <w:bottom w:val="single" w:sz="4" w:space="0" w:color="auto"/>
            </w:tcBorders>
          </w:tcPr>
          <w:p w14:paraId="3D2E4DE8" w14:textId="2B5D1537" w:rsidR="00763407" w:rsidRDefault="006E5759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Phone Number</w:t>
            </w:r>
          </w:p>
        </w:tc>
        <w:tc>
          <w:tcPr>
            <w:tcW w:w="6385" w:type="dxa"/>
            <w:tcBorders>
              <w:bottom w:val="single" w:sz="4" w:space="0" w:color="auto"/>
            </w:tcBorders>
          </w:tcPr>
          <w:p w14:paraId="346F80CB" w14:textId="77777777" w:rsidR="00763407" w:rsidRDefault="00763407" w:rsidP="003E0CF6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5E2E94" w14:paraId="3C889DC2" w14:textId="77777777" w:rsidTr="005E2E94">
        <w:tc>
          <w:tcPr>
            <w:tcW w:w="10790" w:type="dxa"/>
            <w:gridSpan w:val="2"/>
            <w:tcBorders>
              <w:left w:val="nil"/>
              <w:right w:val="nil"/>
            </w:tcBorders>
          </w:tcPr>
          <w:p w14:paraId="344C7146" w14:textId="77777777" w:rsidR="0056316C" w:rsidRDefault="0056316C" w:rsidP="003E0CF6">
            <w:pPr>
              <w:rPr>
                <w:rFonts w:ascii="Calibri Light" w:hAnsi="Calibri Light" w:cs="Calibri Light"/>
                <w:i/>
                <w:szCs w:val="20"/>
              </w:rPr>
            </w:pPr>
          </w:p>
          <w:p w14:paraId="5A02E7EF" w14:textId="7D258960" w:rsidR="0090608F" w:rsidRPr="00762738" w:rsidRDefault="00C02EFF" w:rsidP="003E0CF6">
            <w:pPr>
              <w:rPr>
                <w:rFonts w:ascii="Calibri Light" w:hAnsi="Calibri Light" w:cs="Calibri Light"/>
                <w:i/>
                <w:szCs w:val="20"/>
              </w:rPr>
            </w:pPr>
            <w:r>
              <w:rPr>
                <w:rFonts w:ascii="Calibri Light" w:hAnsi="Calibri Light" w:cs="Calibri Light"/>
                <w:i/>
                <w:szCs w:val="20"/>
              </w:rPr>
              <w:t>If you are nominating someone other than yourself, please complete the table below with your information.</w:t>
            </w:r>
          </w:p>
        </w:tc>
      </w:tr>
      <w:tr w:rsidR="0056316C" w14:paraId="7F9CAD6E" w14:textId="77777777" w:rsidTr="000F5F71">
        <w:tc>
          <w:tcPr>
            <w:tcW w:w="4405" w:type="dxa"/>
          </w:tcPr>
          <w:p w14:paraId="192E7DED" w14:textId="4E314440" w:rsidR="0056316C" w:rsidRPr="0056316C" w:rsidRDefault="0056316C" w:rsidP="003E0CF6">
            <w:pPr>
              <w:rPr>
                <w:rFonts w:cs="Calibri Light"/>
                <w:b/>
                <w:szCs w:val="20"/>
              </w:rPr>
            </w:pPr>
            <w:r w:rsidRPr="0056316C">
              <w:rPr>
                <w:rFonts w:cs="Calibri Light"/>
                <w:b/>
                <w:szCs w:val="20"/>
              </w:rPr>
              <w:t xml:space="preserve">Additional Field  </w:t>
            </w:r>
          </w:p>
        </w:tc>
        <w:tc>
          <w:tcPr>
            <w:tcW w:w="6385" w:type="dxa"/>
          </w:tcPr>
          <w:p w14:paraId="27A1A752" w14:textId="7DF2AB50" w:rsidR="0056316C" w:rsidRPr="0056316C" w:rsidRDefault="0056316C" w:rsidP="003E0CF6">
            <w:pPr>
              <w:rPr>
                <w:rFonts w:cs="Calibri Light"/>
                <w:b/>
                <w:szCs w:val="20"/>
              </w:rPr>
            </w:pPr>
            <w:r w:rsidRPr="0056316C">
              <w:rPr>
                <w:rFonts w:cs="Calibri Light"/>
                <w:b/>
                <w:szCs w:val="20"/>
              </w:rPr>
              <w:t>Nominator Information</w:t>
            </w:r>
          </w:p>
        </w:tc>
      </w:tr>
      <w:tr w:rsidR="005E2E94" w14:paraId="3907554A" w14:textId="77777777" w:rsidTr="000F5F71">
        <w:tc>
          <w:tcPr>
            <w:tcW w:w="4405" w:type="dxa"/>
          </w:tcPr>
          <w:p w14:paraId="7B6A829B" w14:textId="4498D27A" w:rsidR="005E2E94" w:rsidRPr="005E2E94" w:rsidRDefault="005E2E94" w:rsidP="003E0CF6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 xml:space="preserve">Name of </w:t>
            </w:r>
            <w:r w:rsidR="000F5F71">
              <w:rPr>
                <w:rFonts w:ascii="Calibri Light" w:hAnsi="Calibri Light" w:cs="Calibri Light"/>
                <w:szCs w:val="20"/>
              </w:rPr>
              <w:t>Nominator</w:t>
            </w:r>
            <w:r>
              <w:rPr>
                <w:rFonts w:ascii="Calibri Light" w:hAnsi="Calibri Light" w:cs="Calibri Light"/>
                <w:szCs w:val="20"/>
              </w:rPr>
              <w:t xml:space="preserve"> (First and Last)</w:t>
            </w:r>
          </w:p>
        </w:tc>
        <w:tc>
          <w:tcPr>
            <w:tcW w:w="6385" w:type="dxa"/>
          </w:tcPr>
          <w:p w14:paraId="0987C7C4" w14:textId="2566FFA7" w:rsidR="005E2E94" w:rsidRDefault="005E2E94" w:rsidP="003E0CF6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0FF13636" w14:textId="77777777" w:rsidTr="000F5F71">
        <w:tc>
          <w:tcPr>
            <w:tcW w:w="4405" w:type="dxa"/>
          </w:tcPr>
          <w:p w14:paraId="75C863DB" w14:textId="4AA1E243" w:rsidR="000F5F71" w:rsidRPr="005E2E94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Current Title</w:t>
            </w:r>
          </w:p>
        </w:tc>
        <w:tc>
          <w:tcPr>
            <w:tcW w:w="6385" w:type="dxa"/>
          </w:tcPr>
          <w:p w14:paraId="23ABC6AA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56D0F7C7" w14:textId="77777777" w:rsidTr="000F5F71">
        <w:tc>
          <w:tcPr>
            <w:tcW w:w="4405" w:type="dxa"/>
          </w:tcPr>
          <w:p w14:paraId="50504E14" w14:textId="2AFDC984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Primary Organization Affiliation</w:t>
            </w:r>
          </w:p>
        </w:tc>
        <w:tc>
          <w:tcPr>
            <w:tcW w:w="6385" w:type="dxa"/>
          </w:tcPr>
          <w:p w14:paraId="33D03D6B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466352FB" w14:textId="77777777" w:rsidTr="000F5F71">
        <w:tc>
          <w:tcPr>
            <w:tcW w:w="4405" w:type="dxa"/>
          </w:tcPr>
          <w:p w14:paraId="158408E4" w14:textId="1B080BEA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Email</w:t>
            </w:r>
          </w:p>
        </w:tc>
        <w:tc>
          <w:tcPr>
            <w:tcW w:w="6385" w:type="dxa"/>
          </w:tcPr>
          <w:p w14:paraId="0555C496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  <w:tr w:rsidR="000F5F71" w14:paraId="41B5168E" w14:textId="77777777" w:rsidTr="000F5F71">
        <w:tc>
          <w:tcPr>
            <w:tcW w:w="4405" w:type="dxa"/>
          </w:tcPr>
          <w:p w14:paraId="3C388BBA" w14:textId="6E06C462" w:rsidR="000F5F71" w:rsidRDefault="000F5F71" w:rsidP="000F5F71">
            <w:pPr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Phone Number</w:t>
            </w:r>
          </w:p>
        </w:tc>
        <w:tc>
          <w:tcPr>
            <w:tcW w:w="6385" w:type="dxa"/>
          </w:tcPr>
          <w:p w14:paraId="60554140" w14:textId="77777777" w:rsidR="000F5F71" w:rsidRDefault="000F5F71" w:rsidP="000F5F71">
            <w:pPr>
              <w:rPr>
                <w:rFonts w:ascii="Calibri Light" w:hAnsi="Calibri Light" w:cs="Calibri Light"/>
                <w:i/>
                <w:szCs w:val="20"/>
              </w:rPr>
            </w:pPr>
          </w:p>
        </w:tc>
      </w:tr>
    </w:tbl>
    <w:p w14:paraId="3C5AC563" w14:textId="3EA3CEDB" w:rsidR="0090608F" w:rsidRPr="008F40B6" w:rsidRDefault="00762738" w:rsidP="00762738">
      <w:pPr>
        <w:jc w:val="center"/>
        <w:rPr>
          <w:rFonts w:cs="Calibri Light"/>
          <w:b/>
          <w:i/>
          <w:color w:val="F4A261"/>
          <w:sz w:val="28"/>
          <w:szCs w:val="20"/>
        </w:rPr>
      </w:pPr>
      <w:r>
        <w:rPr>
          <w:rFonts w:cs="Calibri Light"/>
          <w:b/>
          <w:i/>
          <w:color w:val="F4A261"/>
          <w:sz w:val="28"/>
          <w:szCs w:val="20"/>
        </w:rPr>
        <w:br/>
      </w:r>
      <w:r w:rsidR="0090608F" w:rsidRPr="008F40B6">
        <w:rPr>
          <w:rFonts w:cs="Calibri Light"/>
          <w:b/>
          <w:i/>
          <w:color w:val="F4A261"/>
          <w:sz w:val="28"/>
          <w:szCs w:val="20"/>
        </w:rPr>
        <w:t>The application continues on the next page.</w:t>
      </w:r>
    </w:p>
    <w:p w14:paraId="15F0909D" w14:textId="30FA2CBE" w:rsidR="000F5F71" w:rsidRDefault="000F5F71" w:rsidP="000F5F71">
      <w:pPr>
        <w:rPr>
          <w:rFonts w:ascii="Calibri Light" w:hAnsi="Calibri Light" w:cs="Calibri Light"/>
          <w:i/>
          <w:szCs w:val="20"/>
        </w:rPr>
      </w:pPr>
    </w:p>
    <w:p w14:paraId="07C21318" w14:textId="77777777" w:rsidR="008F40B6" w:rsidRDefault="008F40B6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01EAE6E1" w14:textId="77777777" w:rsidR="00762738" w:rsidRDefault="00762738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67389755" w14:textId="77777777" w:rsidR="00762738" w:rsidRDefault="00762738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</w:p>
    <w:p w14:paraId="4DB6D9CC" w14:textId="2BA800EF" w:rsidR="008F40B6" w:rsidRPr="008F40B6" w:rsidRDefault="006E5759" w:rsidP="003E0CF6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 xml:space="preserve">Overview of Expertise </w:t>
      </w:r>
    </w:p>
    <w:p w14:paraId="69B7B204" w14:textId="1EBDCA01" w:rsidR="000500B4" w:rsidRPr="000500B4" w:rsidRDefault="000500B4" w:rsidP="003E0CF6">
      <w:pPr>
        <w:rPr>
          <w:rFonts w:ascii="Calibri Light" w:hAnsi="Calibri Light" w:cs="Calibri Light"/>
          <w:i/>
          <w:szCs w:val="20"/>
        </w:rPr>
      </w:pPr>
      <w:r w:rsidRPr="000500B4">
        <w:rPr>
          <w:rFonts w:ascii="Calibri Light" w:hAnsi="Calibri Light" w:cs="Calibri Light"/>
          <w:i/>
          <w:szCs w:val="20"/>
        </w:rPr>
        <w:t xml:space="preserve">Your responses </w:t>
      </w:r>
      <w:r w:rsidR="006619E5">
        <w:rPr>
          <w:rFonts w:ascii="Calibri Light" w:hAnsi="Calibri Light" w:cs="Calibri Light"/>
          <w:i/>
          <w:szCs w:val="20"/>
        </w:rPr>
        <w:t>to sections A</w:t>
      </w:r>
      <w:r w:rsidR="00C02EFF">
        <w:rPr>
          <w:rFonts w:ascii="Calibri Light" w:hAnsi="Calibri Light" w:cs="Calibri Light"/>
          <w:i/>
          <w:szCs w:val="20"/>
        </w:rPr>
        <w:t xml:space="preserve">, B, and </w:t>
      </w:r>
      <w:r w:rsidR="006619E5">
        <w:rPr>
          <w:rFonts w:ascii="Calibri Light" w:hAnsi="Calibri Light" w:cs="Calibri Light"/>
          <w:i/>
          <w:szCs w:val="20"/>
        </w:rPr>
        <w:t xml:space="preserve">C </w:t>
      </w:r>
      <w:r w:rsidRPr="000500B4">
        <w:rPr>
          <w:rFonts w:ascii="Calibri Light" w:hAnsi="Calibri Light" w:cs="Calibri Light"/>
          <w:i/>
          <w:szCs w:val="20"/>
        </w:rPr>
        <w:t xml:space="preserve">should not exceed </w:t>
      </w:r>
      <w:r w:rsidR="0089779B">
        <w:rPr>
          <w:rFonts w:ascii="Calibri Light" w:hAnsi="Calibri Light" w:cs="Calibri Light"/>
          <w:i/>
          <w:szCs w:val="20"/>
        </w:rPr>
        <w:t>two</w:t>
      </w:r>
      <w:r w:rsidRPr="000500B4">
        <w:rPr>
          <w:rFonts w:ascii="Calibri Light" w:hAnsi="Calibri Light" w:cs="Calibri Light"/>
          <w:i/>
          <w:szCs w:val="20"/>
        </w:rPr>
        <w:t xml:space="preserve"> pages</w:t>
      </w:r>
      <w:r w:rsidR="0089779B">
        <w:rPr>
          <w:rFonts w:ascii="Calibri Light" w:hAnsi="Calibri Light" w:cs="Calibri Light"/>
          <w:i/>
          <w:szCs w:val="20"/>
        </w:rPr>
        <w:t>. You are not required to use the full two pages</w:t>
      </w:r>
      <w:r w:rsidRPr="000500B4">
        <w:rPr>
          <w:rFonts w:ascii="Calibri Light" w:hAnsi="Calibri Light" w:cs="Calibri Light"/>
          <w:i/>
          <w:szCs w:val="20"/>
        </w:rPr>
        <w:t>.</w:t>
      </w:r>
      <w:r w:rsidR="000F5F71">
        <w:rPr>
          <w:rFonts w:ascii="Calibri Light" w:hAnsi="Calibri Light" w:cs="Calibri Light"/>
          <w:i/>
          <w:szCs w:val="20"/>
        </w:rPr>
        <w:t xml:space="preserve"> </w:t>
      </w:r>
    </w:p>
    <w:p w14:paraId="1C2A9F54" w14:textId="77777777" w:rsidR="000500B4" w:rsidRDefault="000500B4" w:rsidP="003E0CF6">
      <w:pPr>
        <w:rPr>
          <w:rFonts w:ascii="Calibri Light" w:hAnsi="Calibri Light" w:cs="Calibri Light"/>
          <w:szCs w:val="20"/>
        </w:rPr>
      </w:pPr>
    </w:p>
    <w:p w14:paraId="3A6A2E31" w14:textId="30AE3E37" w:rsidR="0016012E" w:rsidRPr="002B1D35" w:rsidRDefault="006619E5" w:rsidP="00284E0E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Prior Experience</w:t>
      </w:r>
    </w:p>
    <w:p w14:paraId="5B7866AE" w14:textId="71FB5277" w:rsidR="006619E5" w:rsidRDefault="006619E5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>
        <w:rPr>
          <w:rFonts w:ascii="Calibri Light" w:hAnsi="Calibri Light" w:cstheme="majorHAnsi"/>
          <w:i/>
        </w:rPr>
        <w:t xml:space="preserve">Describe </w:t>
      </w:r>
      <w:r w:rsidR="00C02EFF">
        <w:rPr>
          <w:rFonts w:ascii="Calibri Light" w:hAnsi="Calibri Light" w:cstheme="majorHAnsi"/>
          <w:i/>
        </w:rPr>
        <w:t xml:space="preserve">the nominee’s </w:t>
      </w:r>
      <w:r>
        <w:rPr>
          <w:rFonts w:ascii="Calibri Light" w:hAnsi="Calibri Light" w:cstheme="majorHAnsi"/>
          <w:i/>
        </w:rPr>
        <w:t xml:space="preserve">relevant prior experience. </w:t>
      </w:r>
    </w:p>
    <w:p w14:paraId="7B2A8DE6" w14:textId="519791B8" w:rsidR="006619E5" w:rsidRDefault="006619E5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 w:rsidRPr="006619E5">
        <w:rPr>
          <w:rFonts w:ascii="Calibri Light" w:hAnsi="Calibri Light" w:cstheme="majorHAnsi"/>
          <w:i/>
        </w:rPr>
        <w:t>Describe</w:t>
      </w:r>
      <w:r w:rsidR="00C02EFF">
        <w:rPr>
          <w:rFonts w:ascii="Calibri Light" w:hAnsi="Calibri Light" w:cstheme="majorHAnsi"/>
          <w:i/>
        </w:rPr>
        <w:t xml:space="preserve"> the nominee’s</w:t>
      </w:r>
      <w:r>
        <w:rPr>
          <w:rFonts w:ascii="Calibri Light" w:hAnsi="Calibri Light" w:cstheme="majorHAnsi"/>
          <w:i/>
        </w:rPr>
        <w:t xml:space="preserve"> </w:t>
      </w:r>
      <w:r w:rsidRPr="006619E5">
        <w:rPr>
          <w:rFonts w:ascii="Calibri Light" w:hAnsi="Calibri Light" w:cstheme="majorHAnsi"/>
          <w:i/>
        </w:rPr>
        <w:t xml:space="preserve">participation in similar efforts that will help spur the development of </w:t>
      </w:r>
      <w:r w:rsidR="0052089A">
        <w:rPr>
          <w:rFonts w:ascii="Calibri Light" w:hAnsi="Calibri Light" w:cstheme="majorHAnsi"/>
          <w:i/>
        </w:rPr>
        <w:t xml:space="preserve">NESTcc. </w:t>
      </w:r>
    </w:p>
    <w:p w14:paraId="4E03B6FB" w14:textId="44895AA4" w:rsidR="00B07A87" w:rsidRPr="005F0EE9" w:rsidRDefault="00B07A87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>
        <w:rPr>
          <w:rFonts w:ascii="Calibri Light" w:hAnsi="Calibri Light" w:cstheme="majorHAnsi"/>
          <w:i/>
        </w:rPr>
        <w:t xml:space="preserve">Describe the nominee’s compliance with </w:t>
      </w:r>
      <w:r w:rsidRPr="00132B4B">
        <w:rPr>
          <w:rStyle w:val="IntenseEmphasis"/>
        </w:rPr>
        <w:t>the</w:t>
      </w:r>
      <w:r>
        <w:rPr>
          <w:rFonts w:ascii="Calibri Light" w:hAnsi="Calibri Light" w:cstheme="majorHAnsi"/>
          <w:i/>
        </w:rPr>
        <w:t xml:space="preserve"> required criteria for Governing Committee members.</w:t>
      </w:r>
    </w:p>
    <w:p w14:paraId="4E329F1C" w14:textId="100C96D9" w:rsidR="00973AFA" w:rsidRDefault="00973AFA" w:rsidP="006619E5">
      <w:pPr>
        <w:pStyle w:val="ListParagraph"/>
        <w:numPr>
          <w:ilvl w:val="0"/>
          <w:numId w:val="18"/>
        </w:numPr>
        <w:rPr>
          <w:rFonts w:ascii="Calibri Light" w:hAnsi="Calibri Light" w:cstheme="majorHAnsi"/>
          <w:i/>
        </w:rPr>
      </w:pPr>
      <w:r>
        <w:rPr>
          <w:rFonts w:ascii="Calibri Light" w:hAnsi="Calibri Light" w:cstheme="majorHAnsi"/>
          <w:i/>
        </w:rPr>
        <w:t xml:space="preserve">Describe </w:t>
      </w:r>
      <w:r w:rsidR="00C02EFF">
        <w:rPr>
          <w:rFonts w:ascii="Calibri Light" w:hAnsi="Calibri Light" w:cstheme="majorHAnsi"/>
          <w:i/>
        </w:rPr>
        <w:t xml:space="preserve">the nominee’s </w:t>
      </w:r>
      <w:r>
        <w:rPr>
          <w:rFonts w:ascii="Calibri Light" w:hAnsi="Calibri Light" w:cstheme="majorHAnsi"/>
          <w:i/>
        </w:rPr>
        <w:t>ability to meet the desired attributes of Governing Committee members.</w:t>
      </w:r>
    </w:p>
    <w:p w14:paraId="1FFF139B" w14:textId="77777777" w:rsidR="006619E5" w:rsidRPr="001753CD" w:rsidRDefault="006619E5" w:rsidP="006619E5">
      <w:pPr>
        <w:pStyle w:val="ListParagraph"/>
        <w:rPr>
          <w:rFonts w:ascii="Calibri Light" w:hAnsi="Calibri Light" w:cstheme="majorHAnsi"/>
          <w:i/>
          <w:szCs w:val="20"/>
        </w:rPr>
      </w:pPr>
    </w:p>
    <w:p w14:paraId="1047FA53" w14:textId="7C6E96BD" w:rsidR="001753CD" w:rsidRPr="002B1D35" w:rsidRDefault="006E5759" w:rsidP="00B63678">
      <w:pPr>
        <w:pStyle w:val="ListParagraph"/>
        <w:keepNext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 xml:space="preserve">Stakeholder Perspective </w:t>
      </w:r>
    </w:p>
    <w:p w14:paraId="616AC0AC" w14:textId="00B02F3C" w:rsidR="001753CD" w:rsidRDefault="000F5F71" w:rsidP="00126F11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</w:t>
      </w:r>
      <w:r w:rsidR="00B07A87">
        <w:rPr>
          <w:rFonts w:ascii="Calibri Light" w:hAnsi="Calibri Light" w:cstheme="majorHAnsi"/>
          <w:i/>
          <w:szCs w:val="20"/>
        </w:rPr>
        <w:t xml:space="preserve">which of </w:t>
      </w:r>
      <w:r>
        <w:rPr>
          <w:rFonts w:ascii="Calibri Light" w:hAnsi="Calibri Light" w:cstheme="majorHAnsi"/>
          <w:i/>
          <w:szCs w:val="20"/>
        </w:rPr>
        <w:t>the primary stakeholder perspective</w:t>
      </w:r>
      <w:r w:rsidR="00B07A87">
        <w:rPr>
          <w:rFonts w:ascii="Calibri Light" w:hAnsi="Calibri Light" w:cstheme="majorHAnsi"/>
          <w:i/>
          <w:szCs w:val="20"/>
        </w:rPr>
        <w:t>s (listed above)</w:t>
      </w:r>
      <w:r>
        <w:rPr>
          <w:rFonts w:ascii="Calibri Light" w:hAnsi="Calibri Light" w:cstheme="majorHAnsi"/>
          <w:i/>
          <w:szCs w:val="20"/>
        </w:rPr>
        <w:t xml:space="preserve"> </w:t>
      </w:r>
      <w:r w:rsidR="00A613DC">
        <w:rPr>
          <w:rFonts w:ascii="Calibri Light" w:hAnsi="Calibri Light" w:cstheme="majorHAnsi"/>
          <w:i/>
          <w:szCs w:val="20"/>
        </w:rPr>
        <w:t xml:space="preserve">the nominee </w:t>
      </w:r>
      <w:r>
        <w:rPr>
          <w:rFonts w:ascii="Calibri Light" w:hAnsi="Calibri Light" w:cstheme="majorHAnsi"/>
          <w:i/>
          <w:szCs w:val="20"/>
        </w:rPr>
        <w:t>wou</w:t>
      </w:r>
      <w:r w:rsidR="0052089A">
        <w:rPr>
          <w:rFonts w:ascii="Calibri Light" w:hAnsi="Calibri Light" w:cstheme="majorHAnsi"/>
          <w:i/>
          <w:szCs w:val="20"/>
        </w:rPr>
        <w:t>ld represent on the NESTcc Governing Committee</w:t>
      </w:r>
      <w:r>
        <w:rPr>
          <w:rFonts w:ascii="Calibri Light" w:hAnsi="Calibri Light" w:cstheme="majorHAnsi"/>
          <w:i/>
          <w:szCs w:val="20"/>
        </w:rPr>
        <w:t xml:space="preserve">. </w:t>
      </w:r>
    </w:p>
    <w:p w14:paraId="6AA8EBCE" w14:textId="1D501612" w:rsidR="000F5F71" w:rsidRPr="00396FC2" w:rsidRDefault="000F5F71" w:rsidP="00396FC2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</w:t>
      </w:r>
      <w:r w:rsidR="0054344A">
        <w:rPr>
          <w:rFonts w:ascii="Calibri Light" w:hAnsi="Calibri Light" w:cstheme="majorHAnsi"/>
          <w:i/>
          <w:szCs w:val="20"/>
        </w:rPr>
        <w:t>how the nominee will be able to</w:t>
      </w:r>
      <w:r w:rsidR="00961B8E">
        <w:rPr>
          <w:rFonts w:ascii="Calibri Light" w:hAnsi="Calibri Light" w:cstheme="majorHAnsi"/>
          <w:i/>
          <w:szCs w:val="20"/>
        </w:rPr>
        <w:t xml:space="preserve"> bring the perspectives of this larger stakeholder group to the NESTcc Governing Committee in addition to </w:t>
      </w:r>
      <w:r w:rsidR="00FE04B9">
        <w:rPr>
          <w:rFonts w:ascii="Calibri Light" w:hAnsi="Calibri Light" w:cstheme="majorHAnsi"/>
          <w:i/>
          <w:szCs w:val="20"/>
        </w:rPr>
        <w:t>his or her</w:t>
      </w:r>
      <w:r w:rsidR="00961B8E">
        <w:rPr>
          <w:rFonts w:ascii="Calibri Light" w:hAnsi="Calibri Light" w:cstheme="majorHAnsi"/>
          <w:i/>
          <w:szCs w:val="20"/>
        </w:rPr>
        <w:t xml:space="preserve"> own viewpoints.</w:t>
      </w:r>
    </w:p>
    <w:p w14:paraId="77EBDF2B" w14:textId="4F4E799E" w:rsidR="0097242C" w:rsidRDefault="0097242C" w:rsidP="0097242C">
      <w:pPr>
        <w:rPr>
          <w:rFonts w:ascii="Calibri Light" w:hAnsi="Calibri Light" w:cstheme="majorHAnsi"/>
          <w:i/>
          <w:szCs w:val="20"/>
        </w:rPr>
      </w:pPr>
    </w:p>
    <w:p w14:paraId="7455C4AE" w14:textId="165AC7AF" w:rsidR="0097242C" w:rsidRPr="002B1D35" w:rsidRDefault="000F5F71" w:rsidP="0097242C">
      <w:pPr>
        <w:pStyle w:val="ListParagraph"/>
        <w:numPr>
          <w:ilvl w:val="0"/>
          <w:numId w:val="15"/>
        </w:numPr>
        <w:ind w:left="360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t>Alignment to NESTcc Mission</w:t>
      </w:r>
    </w:p>
    <w:p w14:paraId="19672FD0" w14:textId="0EA92CCC" w:rsidR="0097242C" w:rsidRDefault="000F5F71" w:rsidP="0097242C">
      <w:pPr>
        <w:pStyle w:val="ListParagraph"/>
        <w:numPr>
          <w:ilvl w:val="0"/>
          <w:numId w:val="23"/>
        </w:numPr>
        <w:rPr>
          <w:rFonts w:ascii="Calibri Light" w:hAnsi="Calibri Light" w:cstheme="majorHAnsi"/>
          <w:i/>
          <w:szCs w:val="20"/>
        </w:rPr>
      </w:pPr>
      <w:r>
        <w:rPr>
          <w:rFonts w:ascii="Calibri Light" w:hAnsi="Calibri Light" w:cstheme="majorHAnsi"/>
          <w:i/>
          <w:szCs w:val="20"/>
        </w:rPr>
        <w:t xml:space="preserve">Describe </w:t>
      </w:r>
      <w:r w:rsidR="00A613DC">
        <w:rPr>
          <w:rFonts w:ascii="Calibri Light" w:hAnsi="Calibri Light" w:cstheme="majorHAnsi"/>
          <w:i/>
          <w:szCs w:val="20"/>
        </w:rPr>
        <w:t xml:space="preserve">the nominee’s </w:t>
      </w:r>
      <w:r>
        <w:rPr>
          <w:rFonts w:ascii="Calibri Light" w:hAnsi="Calibri Light" w:cstheme="majorHAnsi"/>
          <w:i/>
          <w:szCs w:val="20"/>
        </w:rPr>
        <w:t>interest in working with NESTcc to achieve its mission and overall strategic and operating goals.</w:t>
      </w:r>
    </w:p>
    <w:p w14:paraId="0293D769" w14:textId="71EBA2E8" w:rsidR="0097242C" w:rsidRPr="0097242C" w:rsidRDefault="0097242C" w:rsidP="0097242C">
      <w:pPr>
        <w:rPr>
          <w:rFonts w:ascii="Calibri Light" w:hAnsi="Calibri Light" w:cstheme="majorHAnsi"/>
          <w:szCs w:val="20"/>
        </w:rPr>
      </w:pPr>
    </w:p>
    <w:p w14:paraId="48762477" w14:textId="07F4BF94" w:rsidR="00496FA5" w:rsidRPr="007D1A3C" w:rsidRDefault="00FC6455" w:rsidP="00D27870">
      <w:pPr>
        <w:rPr>
          <w:rFonts w:asciiTheme="majorHAnsi" w:hAnsiTheme="majorHAnsi" w:cstheme="majorHAnsi"/>
          <w:b/>
          <w:color w:val="F4A261" w:themeColor="accent3"/>
          <w:sz w:val="28"/>
          <w:szCs w:val="20"/>
        </w:rPr>
      </w:pPr>
      <w:r>
        <w:rPr>
          <w:rFonts w:asciiTheme="majorHAnsi" w:hAnsiTheme="majorHAnsi" w:cstheme="majorHAnsi"/>
          <w:b/>
          <w:color w:val="F4A261" w:themeColor="accent3"/>
          <w:sz w:val="28"/>
          <w:szCs w:val="20"/>
        </w:rPr>
        <w:t>References</w:t>
      </w:r>
    </w:p>
    <w:p w14:paraId="1F33541C" w14:textId="22016DD2" w:rsidR="00496FA5" w:rsidRDefault="00FC6455" w:rsidP="00FC6455">
      <w:pPr>
        <w:rPr>
          <w:rFonts w:ascii="Calibri Light" w:hAnsi="Calibri Light" w:cs="Calibri Light"/>
          <w:i/>
          <w:szCs w:val="20"/>
        </w:rPr>
      </w:pPr>
      <w:r>
        <w:rPr>
          <w:rFonts w:ascii="Calibri Light" w:hAnsi="Calibri Light" w:cs="Calibri Light"/>
          <w:i/>
          <w:szCs w:val="20"/>
        </w:rPr>
        <w:t xml:space="preserve">Please provide up to three references who can speak to </w:t>
      </w:r>
      <w:r w:rsidR="00EA7226">
        <w:rPr>
          <w:rFonts w:ascii="Calibri Light" w:hAnsi="Calibri Light" w:cs="Calibri Light"/>
          <w:i/>
          <w:szCs w:val="20"/>
        </w:rPr>
        <w:t>the nominee’s</w:t>
      </w:r>
      <w:r>
        <w:rPr>
          <w:rFonts w:ascii="Calibri Light" w:hAnsi="Calibri Light" w:cs="Calibri Light"/>
          <w:i/>
          <w:szCs w:val="20"/>
        </w:rPr>
        <w:t xml:space="preserve"> expertise and prior experience participating in similar initiatives.</w:t>
      </w:r>
    </w:p>
    <w:p w14:paraId="13C05ED5" w14:textId="77777777" w:rsidR="006619E5" w:rsidRDefault="006619E5" w:rsidP="00FC6455">
      <w:pPr>
        <w:rPr>
          <w:rFonts w:ascii="Calibri Light" w:hAnsi="Calibri Light" w:cs="Calibri Light"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330"/>
        <w:gridCol w:w="2700"/>
        <w:gridCol w:w="2245"/>
      </w:tblGrid>
      <w:tr w:rsidR="006619E5" w14:paraId="210DFB97" w14:textId="69A83909" w:rsidTr="006619E5">
        <w:tc>
          <w:tcPr>
            <w:tcW w:w="2515" w:type="dxa"/>
          </w:tcPr>
          <w:p w14:paraId="755C1ABC" w14:textId="5B3DCDEA" w:rsidR="006619E5" w:rsidRPr="00B63678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Name</w:t>
            </w:r>
          </w:p>
        </w:tc>
        <w:tc>
          <w:tcPr>
            <w:tcW w:w="3330" w:type="dxa"/>
          </w:tcPr>
          <w:p w14:paraId="697AA4B7" w14:textId="2AE5D899" w:rsidR="006619E5" w:rsidRPr="00B63678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Relevant Title and Organization</w:t>
            </w:r>
          </w:p>
        </w:tc>
        <w:tc>
          <w:tcPr>
            <w:tcW w:w="2700" w:type="dxa"/>
          </w:tcPr>
          <w:p w14:paraId="75D52F42" w14:textId="7DB18588" w:rsidR="006619E5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E-mail</w:t>
            </w:r>
          </w:p>
        </w:tc>
        <w:tc>
          <w:tcPr>
            <w:tcW w:w="2245" w:type="dxa"/>
          </w:tcPr>
          <w:p w14:paraId="75A0FD4F" w14:textId="51CD1544" w:rsidR="006619E5" w:rsidRDefault="006619E5" w:rsidP="00EB5654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Phone Number</w:t>
            </w:r>
          </w:p>
        </w:tc>
      </w:tr>
      <w:tr w:rsidR="006619E5" w14:paraId="4FF3A93B" w14:textId="3C22C73F" w:rsidTr="006619E5">
        <w:tc>
          <w:tcPr>
            <w:tcW w:w="2515" w:type="dxa"/>
          </w:tcPr>
          <w:p w14:paraId="3079940B" w14:textId="66BF1C1D" w:rsidR="006619E5" w:rsidRPr="00763407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433128B6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50D8B6E4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1D4285FE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619E5" w14:paraId="64273ED5" w14:textId="1C1B2D67" w:rsidTr="006619E5">
        <w:tc>
          <w:tcPr>
            <w:tcW w:w="2515" w:type="dxa"/>
          </w:tcPr>
          <w:p w14:paraId="51B0117A" w14:textId="4CA6686A" w:rsidR="006619E5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6A9B5560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368340E0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59A990DF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619E5" w14:paraId="1DBF41CD" w14:textId="5927ADA7" w:rsidTr="006619E5">
        <w:tc>
          <w:tcPr>
            <w:tcW w:w="2515" w:type="dxa"/>
          </w:tcPr>
          <w:p w14:paraId="50A24DFD" w14:textId="27008938" w:rsidR="006619E5" w:rsidRDefault="006619E5" w:rsidP="00EB5654">
            <w:pPr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3330" w:type="dxa"/>
          </w:tcPr>
          <w:p w14:paraId="7D96D03A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700" w:type="dxa"/>
          </w:tcPr>
          <w:p w14:paraId="4F3E6FE3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  <w:tc>
          <w:tcPr>
            <w:tcW w:w="2245" w:type="dxa"/>
          </w:tcPr>
          <w:p w14:paraId="623DB60F" w14:textId="77777777" w:rsidR="006619E5" w:rsidRDefault="006619E5" w:rsidP="00EB5654">
            <w:pPr>
              <w:rPr>
                <w:rFonts w:ascii="Calibri Light" w:hAnsi="Calibri Light" w:cs="Calibri Light"/>
                <w:b/>
                <w:szCs w:val="20"/>
              </w:rPr>
            </w:pPr>
          </w:p>
        </w:tc>
      </w:tr>
    </w:tbl>
    <w:p w14:paraId="44BB7459" w14:textId="77777777" w:rsidR="00496FA5" w:rsidRPr="004C3B6B" w:rsidRDefault="00496FA5" w:rsidP="00D27870">
      <w:pPr>
        <w:rPr>
          <w:rFonts w:asciiTheme="majorHAnsi" w:hAnsiTheme="majorHAnsi" w:cstheme="majorHAnsi"/>
          <w:b/>
          <w:szCs w:val="20"/>
        </w:rPr>
      </w:pPr>
    </w:p>
    <w:p w14:paraId="5368117B" w14:textId="718ED7B6" w:rsidR="009D0BAA" w:rsidRPr="003E76E5" w:rsidRDefault="009D0BAA" w:rsidP="00D27870">
      <w:pPr>
        <w:rPr>
          <w:rFonts w:cstheme="minorHAnsi"/>
          <w:b/>
          <w:szCs w:val="20"/>
        </w:rPr>
      </w:pPr>
      <w:r w:rsidRPr="003E76E5">
        <w:rPr>
          <w:rFonts w:cstheme="minorHAnsi"/>
          <w:b/>
          <w:szCs w:val="20"/>
        </w:rPr>
        <w:t>To learn more ab</w:t>
      </w:r>
      <w:r w:rsidR="00A51CB7">
        <w:rPr>
          <w:rFonts w:cstheme="minorHAnsi"/>
          <w:b/>
          <w:szCs w:val="20"/>
        </w:rPr>
        <w:t>out NESTcc</w:t>
      </w:r>
      <w:r w:rsidR="00952C59">
        <w:rPr>
          <w:rFonts w:cstheme="minorHAnsi"/>
          <w:b/>
          <w:szCs w:val="20"/>
        </w:rPr>
        <w:t>,</w:t>
      </w:r>
      <w:r w:rsidR="00A51CB7">
        <w:rPr>
          <w:rFonts w:cstheme="minorHAnsi"/>
          <w:b/>
          <w:szCs w:val="20"/>
        </w:rPr>
        <w:t xml:space="preserve"> visit our website (</w:t>
      </w:r>
      <w:hyperlink r:id="rId10" w:history="1">
        <w:r w:rsidR="00A51CB7" w:rsidRPr="00505C73">
          <w:rPr>
            <w:rStyle w:val="Hyperlink"/>
            <w:rFonts w:cstheme="minorHAnsi"/>
            <w:b/>
            <w:szCs w:val="20"/>
            <w:u w:val="none"/>
          </w:rPr>
          <w:t>www.nestcc.org</w:t>
        </w:r>
      </w:hyperlink>
      <w:r w:rsidR="00A51CB7" w:rsidRPr="00505C73">
        <w:rPr>
          <w:rFonts w:cstheme="minorHAnsi"/>
          <w:b/>
          <w:szCs w:val="20"/>
        </w:rPr>
        <w:t xml:space="preserve">) </w:t>
      </w:r>
      <w:r w:rsidRPr="00505C73">
        <w:rPr>
          <w:rFonts w:cstheme="minorHAnsi"/>
          <w:b/>
          <w:szCs w:val="20"/>
        </w:rPr>
        <w:t xml:space="preserve">or email us at </w:t>
      </w:r>
      <w:hyperlink r:id="rId11" w:history="1">
        <w:r w:rsidR="00CD4176" w:rsidRPr="00505C73">
          <w:rPr>
            <w:rStyle w:val="Hyperlink"/>
            <w:rFonts w:cstheme="minorHAnsi"/>
            <w:b/>
            <w:szCs w:val="20"/>
            <w:u w:val="none"/>
          </w:rPr>
          <w:t>nestcc@mdic.org</w:t>
        </w:r>
      </w:hyperlink>
      <w:r w:rsidR="00B63678">
        <w:rPr>
          <w:rFonts w:cstheme="minorHAnsi"/>
          <w:b/>
          <w:szCs w:val="20"/>
        </w:rPr>
        <w:t xml:space="preserve"> </w:t>
      </w:r>
      <w:r w:rsidR="00A51CB7">
        <w:rPr>
          <w:rFonts w:cstheme="minorHAnsi"/>
          <w:b/>
          <w:szCs w:val="20"/>
        </w:rPr>
        <w:t>with any additional questions.</w:t>
      </w:r>
    </w:p>
    <w:sectPr w:rsidR="009D0BAA" w:rsidRPr="003E76E5" w:rsidSect="005656B7">
      <w:headerReference w:type="default" r:id="rId12"/>
      <w:footerReference w:type="default" r:id="rId13"/>
      <w:pgSz w:w="12240" w:h="15840"/>
      <w:pgMar w:top="540" w:right="720" w:bottom="720" w:left="72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D3319" w14:textId="77777777" w:rsidR="009A1AC9" w:rsidRDefault="009A1AC9" w:rsidP="00034FCB">
      <w:r>
        <w:separator/>
      </w:r>
    </w:p>
  </w:endnote>
  <w:endnote w:type="continuationSeparator" w:id="0">
    <w:p w14:paraId="5764E12A" w14:textId="77777777" w:rsidR="009A1AC9" w:rsidRDefault="009A1AC9" w:rsidP="0003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966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4C90C" w14:textId="15FD7500" w:rsidR="00EB5654" w:rsidRDefault="00EB56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0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74899B" w14:textId="7B56F92A" w:rsidR="00EB5654" w:rsidRPr="00B63678" w:rsidRDefault="00EB5654" w:rsidP="00B63678">
    <w:pPr>
      <w:pStyle w:val="Footer"/>
      <w:rPr>
        <w:rFonts w:ascii="Calibri Light" w:hAnsi="Calibri Light" w:cs="Calibri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3E49" w14:textId="77777777" w:rsidR="009A1AC9" w:rsidRDefault="009A1AC9" w:rsidP="00034FCB">
      <w:r>
        <w:separator/>
      </w:r>
    </w:p>
  </w:footnote>
  <w:footnote w:type="continuationSeparator" w:id="0">
    <w:p w14:paraId="74B03D41" w14:textId="77777777" w:rsidR="009A1AC9" w:rsidRDefault="009A1AC9" w:rsidP="0003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C055" w14:textId="1581ADC7" w:rsidR="008F40B6" w:rsidRDefault="008F40B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394632" wp14:editId="4946E9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9700" cy="11616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STcc Logo_2018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504" cy="1167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C46392" w14:textId="77777777" w:rsidR="008F40B6" w:rsidRDefault="008F4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2084"/>
    <w:multiLevelType w:val="hybridMultilevel"/>
    <w:tmpl w:val="4D80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BD4"/>
    <w:multiLevelType w:val="hybridMultilevel"/>
    <w:tmpl w:val="CF72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959B2"/>
    <w:multiLevelType w:val="hybridMultilevel"/>
    <w:tmpl w:val="AB709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46C4"/>
    <w:multiLevelType w:val="hybridMultilevel"/>
    <w:tmpl w:val="34BEE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685"/>
    <w:multiLevelType w:val="hybridMultilevel"/>
    <w:tmpl w:val="EC34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6081"/>
    <w:multiLevelType w:val="hybridMultilevel"/>
    <w:tmpl w:val="11707174"/>
    <w:lvl w:ilvl="0" w:tplc="E81E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E0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CF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A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2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EB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EE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C4774B"/>
    <w:multiLevelType w:val="hybridMultilevel"/>
    <w:tmpl w:val="A31E2F3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CF741E6"/>
    <w:multiLevelType w:val="hybridMultilevel"/>
    <w:tmpl w:val="A120D014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E090A"/>
    <w:multiLevelType w:val="hybridMultilevel"/>
    <w:tmpl w:val="0FFE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5B3E"/>
    <w:multiLevelType w:val="hybridMultilevel"/>
    <w:tmpl w:val="413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4DF"/>
    <w:multiLevelType w:val="hybridMultilevel"/>
    <w:tmpl w:val="E95A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03FD2"/>
    <w:multiLevelType w:val="hybridMultilevel"/>
    <w:tmpl w:val="4B12510A"/>
    <w:lvl w:ilvl="0" w:tplc="848A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80006"/>
    <w:multiLevelType w:val="hybridMultilevel"/>
    <w:tmpl w:val="40F8DC20"/>
    <w:lvl w:ilvl="0" w:tplc="0D18C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06160"/>
    <w:multiLevelType w:val="hybridMultilevel"/>
    <w:tmpl w:val="9352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80379"/>
    <w:multiLevelType w:val="hybridMultilevel"/>
    <w:tmpl w:val="EB1AC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70110"/>
    <w:multiLevelType w:val="hybridMultilevel"/>
    <w:tmpl w:val="0010C7F4"/>
    <w:lvl w:ilvl="0" w:tplc="65723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CB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E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5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A6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0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8A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2B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E16F6A"/>
    <w:multiLevelType w:val="hybridMultilevel"/>
    <w:tmpl w:val="1EDA1AB0"/>
    <w:lvl w:ilvl="0" w:tplc="5066E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E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0D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8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3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16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8C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A3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8F6B53"/>
    <w:multiLevelType w:val="hybridMultilevel"/>
    <w:tmpl w:val="2730AE90"/>
    <w:lvl w:ilvl="0" w:tplc="708AD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85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4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C6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8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B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8A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3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ED1205"/>
    <w:multiLevelType w:val="hybridMultilevel"/>
    <w:tmpl w:val="D8E0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B5CBE"/>
    <w:multiLevelType w:val="hybridMultilevel"/>
    <w:tmpl w:val="54D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F5424"/>
    <w:multiLevelType w:val="hybridMultilevel"/>
    <w:tmpl w:val="7A3E3206"/>
    <w:lvl w:ilvl="0" w:tplc="6B52C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A9D8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070C0"/>
    <w:multiLevelType w:val="hybridMultilevel"/>
    <w:tmpl w:val="79E84C0E"/>
    <w:lvl w:ilvl="0" w:tplc="2CA669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23E7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341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2FC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326BE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8524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2D78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2A53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AA60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F2525BE"/>
    <w:multiLevelType w:val="hybridMultilevel"/>
    <w:tmpl w:val="575864EC"/>
    <w:lvl w:ilvl="0" w:tplc="25BC1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EF436">
      <w:start w:val="2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8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0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E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4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C1350C"/>
    <w:multiLevelType w:val="hybridMultilevel"/>
    <w:tmpl w:val="8B60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6"/>
  </w:num>
  <w:num w:numId="5">
    <w:abstractNumId w:val="22"/>
  </w:num>
  <w:num w:numId="6">
    <w:abstractNumId w:val="15"/>
  </w:num>
  <w:num w:numId="7">
    <w:abstractNumId w:val="5"/>
  </w:num>
  <w:num w:numId="8">
    <w:abstractNumId w:val="17"/>
  </w:num>
  <w:num w:numId="9">
    <w:abstractNumId w:val="23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18"/>
  </w:num>
  <w:num w:numId="15">
    <w:abstractNumId w:val="2"/>
  </w:num>
  <w:num w:numId="16">
    <w:abstractNumId w:val="8"/>
  </w:num>
  <w:num w:numId="17">
    <w:abstractNumId w:val="1"/>
  </w:num>
  <w:num w:numId="18">
    <w:abstractNumId w:val="13"/>
  </w:num>
  <w:num w:numId="19">
    <w:abstractNumId w:val="9"/>
  </w:num>
  <w:num w:numId="20">
    <w:abstractNumId w:val="14"/>
  </w:num>
  <w:num w:numId="21">
    <w:abstractNumId w:val="3"/>
  </w:num>
  <w:num w:numId="22">
    <w:abstractNumId w:val="19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CB"/>
    <w:rsid w:val="00007C1E"/>
    <w:rsid w:val="0001135D"/>
    <w:rsid w:val="000275D4"/>
    <w:rsid w:val="000340D0"/>
    <w:rsid w:val="00034FCB"/>
    <w:rsid w:val="000350E8"/>
    <w:rsid w:val="00035D4E"/>
    <w:rsid w:val="0004513C"/>
    <w:rsid w:val="000500B4"/>
    <w:rsid w:val="00053D77"/>
    <w:rsid w:val="00060948"/>
    <w:rsid w:val="000625E4"/>
    <w:rsid w:val="00066ADB"/>
    <w:rsid w:val="00072C32"/>
    <w:rsid w:val="00091BC1"/>
    <w:rsid w:val="00092944"/>
    <w:rsid w:val="00092FDA"/>
    <w:rsid w:val="00093539"/>
    <w:rsid w:val="000B1280"/>
    <w:rsid w:val="000B6DB7"/>
    <w:rsid w:val="000C2B3A"/>
    <w:rsid w:val="000C5032"/>
    <w:rsid w:val="000E7F6C"/>
    <w:rsid w:val="000F3B09"/>
    <w:rsid w:val="000F5F71"/>
    <w:rsid w:val="00100153"/>
    <w:rsid w:val="00106413"/>
    <w:rsid w:val="00115928"/>
    <w:rsid w:val="00123B3F"/>
    <w:rsid w:val="00126D51"/>
    <w:rsid w:val="00126F11"/>
    <w:rsid w:val="00132B4B"/>
    <w:rsid w:val="001365BE"/>
    <w:rsid w:val="0015059C"/>
    <w:rsid w:val="00153FE8"/>
    <w:rsid w:val="0016012E"/>
    <w:rsid w:val="001753CD"/>
    <w:rsid w:val="001811B9"/>
    <w:rsid w:val="001867D0"/>
    <w:rsid w:val="001905FE"/>
    <w:rsid w:val="001956F2"/>
    <w:rsid w:val="00195845"/>
    <w:rsid w:val="001A0A55"/>
    <w:rsid w:val="001A6C72"/>
    <w:rsid w:val="001B1354"/>
    <w:rsid w:val="001B6BC6"/>
    <w:rsid w:val="001D59BF"/>
    <w:rsid w:val="001E3C52"/>
    <w:rsid w:val="001E459C"/>
    <w:rsid w:val="001E6BF1"/>
    <w:rsid w:val="001F2249"/>
    <w:rsid w:val="002013EF"/>
    <w:rsid w:val="00203987"/>
    <w:rsid w:val="00211C53"/>
    <w:rsid w:val="00212F5A"/>
    <w:rsid w:val="0022367E"/>
    <w:rsid w:val="00223E37"/>
    <w:rsid w:val="00223FD5"/>
    <w:rsid w:val="0022684E"/>
    <w:rsid w:val="0024107E"/>
    <w:rsid w:val="00250B07"/>
    <w:rsid w:val="00255C76"/>
    <w:rsid w:val="002626E5"/>
    <w:rsid w:val="002672BC"/>
    <w:rsid w:val="00271FB1"/>
    <w:rsid w:val="0027430D"/>
    <w:rsid w:val="002848F6"/>
    <w:rsid w:val="00284E0E"/>
    <w:rsid w:val="0028640E"/>
    <w:rsid w:val="00292CFB"/>
    <w:rsid w:val="00295068"/>
    <w:rsid w:val="002B06DE"/>
    <w:rsid w:val="002B1D35"/>
    <w:rsid w:val="002B31DE"/>
    <w:rsid w:val="002B723A"/>
    <w:rsid w:val="002C27BD"/>
    <w:rsid w:val="002D42D9"/>
    <w:rsid w:val="002D6BA8"/>
    <w:rsid w:val="002E03AB"/>
    <w:rsid w:val="002F235C"/>
    <w:rsid w:val="002F5CC3"/>
    <w:rsid w:val="003015A5"/>
    <w:rsid w:val="00305D10"/>
    <w:rsid w:val="0031377E"/>
    <w:rsid w:val="0031402C"/>
    <w:rsid w:val="00315642"/>
    <w:rsid w:val="00320E7D"/>
    <w:rsid w:val="003261ED"/>
    <w:rsid w:val="00335E91"/>
    <w:rsid w:val="00341D9A"/>
    <w:rsid w:val="00356229"/>
    <w:rsid w:val="00360C8D"/>
    <w:rsid w:val="00365EDB"/>
    <w:rsid w:val="00384FB8"/>
    <w:rsid w:val="003855C1"/>
    <w:rsid w:val="0039036C"/>
    <w:rsid w:val="003924AD"/>
    <w:rsid w:val="00396FC2"/>
    <w:rsid w:val="003A104B"/>
    <w:rsid w:val="003A7BD8"/>
    <w:rsid w:val="003B2A02"/>
    <w:rsid w:val="003C12DF"/>
    <w:rsid w:val="003D1CDD"/>
    <w:rsid w:val="003D6B62"/>
    <w:rsid w:val="003E0CF6"/>
    <w:rsid w:val="003E715B"/>
    <w:rsid w:val="003E76E5"/>
    <w:rsid w:val="003E7883"/>
    <w:rsid w:val="003F0D58"/>
    <w:rsid w:val="004053BB"/>
    <w:rsid w:val="0041527D"/>
    <w:rsid w:val="0042015C"/>
    <w:rsid w:val="00422425"/>
    <w:rsid w:val="00427CA3"/>
    <w:rsid w:val="00430382"/>
    <w:rsid w:val="00440106"/>
    <w:rsid w:val="00456A01"/>
    <w:rsid w:val="0045729C"/>
    <w:rsid w:val="00460DDB"/>
    <w:rsid w:val="00462DA6"/>
    <w:rsid w:val="0047275E"/>
    <w:rsid w:val="00472EEC"/>
    <w:rsid w:val="00493F6F"/>
    <w:rsid w:val="00496FA5"/>
    <w:rsid w:val="004A5F9D"/>
    <w:rsid w:val="004B3CB4"/>
    <w:rsid w:val="004C3B6B"/>
    <w:rsid w:val="004C4892"/>
    <w:rsid w:val="004D5A13"/>
    <w:rsid w:val="004E4474"/>
    <w:rsid w:val="004F115E"/>
    <w:rsid w:val="004F29F5"/>
    <w:rsid w:val="00500F6D"/>
    <w:rsid w:val="00502A1C"/>
    <w:rsid w:val="00503032"/>
    <w:rsid w:val="00504F6F"/>
    <w:rsid w:val="00505C73"/>
    <w:rsid w:val="00505DD0"/>
    <w:rsid w:val="00510717"/>
    <w:rsid w:val="00510F9E"/>
    <w:rsid w:val="0051477A"/>
    <w:rsid w:val="005206C8"/>
    <w:rsid w:val="0052089A"/>
    <w:rsid w:val="00525062"/>
    <w:rsid w:val="00535995"/>
    <w:rsid w:val="0054344A"/>
    <w:rsid w:val="00543696"/>
    <w:rsid w:val="00544786"/>
    <w:rsid w:val="00547A3F"/>
    <w:rsid w:val="00553339"/>
    <w:rsid w:val="0056316C"/>
    <w:rsid w:val="005656B7"/>
    <w:rsid w:val="00566393"/>
    <w:rsid w:val="00573F97"/>
    <w:rsid w:val="00580D4E"/>
    <w:rsid w:val="005815ED"/>
    <w:rsid w:val="005926FF"/>
    <w:rsid w:val="00597B09"/>
    <w:rsid w:val="005B150A"/>
    <w:rsid w:val="005B1B94"/>
    <w:rsid w:val="005B4F62"/>
    <w:rsid w:val="005C1585"/>
    <w:rsid w:val="005C43AA"/>
    <w:rsid w:val="005C4AE7"/>
    <w:rsid w:val="005C5B92"/>
    <w:rsid w:val="005D40E4"/>
    <w:rsid w:val="005E2E94"/>
    <w:rsid w:val="005F0EE9"/>
    <w:rsid w:val="0061218B"/>
    <w:rsid w:val="00612996"/>
    <w:rsid w:val="00614FBA"/>
    <w:rsid w:val="00615621"/>
    <w:rsid w:val="00631981"/>
    <w:rsid w:val="006336DC"/>
    <w:rsid w:val="00643471"/>
    <w:rsid w:val="006576C3"/>
    <w:rsid w:val="006619E5"/>
    <w:rsid w:val="00670FED"/>
    <w:rsid w:val="00671C54"/>
    <w:rsid w:val="006879AD"/>
    <w:rsid w:val="006923CB"/>
    <w:rsid w:val="00692C68"/>
    <w:rsid w:val="0069481F"/>
    <w:rsid w:val="006B4AA4"/>
    <w:rsid w:val="006C3122"/>
    <w:rsid w:val="006E5759"/>
    <w:rsid w:val="00705029"/>
    <w:rsid w:val="00707453"/>
    <w:rsid w:val="007078F3"/>
    <w:rsid w:val="00716566"/>
    <w:rsid w:val="00716F0B"/>
    <w:rsid w:val="00725B2D"/>
    <w:rsid w:val="00725FF7"/>
    <w:rsid w:val="007346A0"/>
    <w:rsid w:val="0074706D"/>
    <w:rsid w:val="007538B9"/>
    <w:rsid w:val="00754418"/>
    <w:rsid w:val="00755898"/>
    <w:rsid w:val="00762738"/>
    <w:rsid w:val="00763407"/>
    <w:rsid w:val="007A5456"/>
    <w:rsid w:val="007A67FA"/>
    <w:rsid w:val="007A7D86"/>
    <w:rsid w:val="007B26D3"/>
    <w:rsid w:val="007B6A85"/>
    <w:rsid w:val="007C4AB4"/>
    <w:rsid w:val="007D02AE"/>
    <w:rsid w:val="007D1A3C"/>
    <w:rsid w:val="007D2FB6"/>
    <w:rsid w:val="007D5258"/>
    <w:rsid w:val="007E3A33"/>
    <w:rsid w:val="007E56D8"/>
    <w:rsid w:val="007F2709"/>
    <w:rsid w:val="00803573"/>
    <w:rsid w:val="00812554"/>
    <w:rsid w:val="008176C2"/>
    <w:rsid w:val="0082191B"/>
    <w:rsid w:val="00830B14"/>
    <w:rsid w:val="00841F8E"/>
    <w:rsid w:val="008441AD"/>
    <w:rsid w:val="0084755D"/>
    <w:rsid w:val="0085282A"/>
    <w:rsid w:val="00854A41"/>
    <w:rsid w:val="00857C96"/>
    <w:rsid w:val="00873D5A"/>
    <w:rsid w:val="00891CEC"/>
    <w:rsid w:val="0089779B"/>
    <w:rsid w:val="008A43E8"/>
    <w:rsid w:val="008A5B67"/>
    <w:rsid w:val="008B122E"/>
    <w:rsid w:val="008C0BFE"/>
    <w:rsid w:val="008C2169"/>
    <w:rsid w:val="008D3194"/>
    <w:rsid w:val="008D4B51"/>
    <w:rsid w:val="008D6B28"/>
    <w:rsid w:val="008E3B7C"/>
    <w:rsid w:val="008E46BB"/>
    <w:rsid w:val="008F2633"/>
    <w:rsid w:val="008F40B6"/>
    <w:rsid w:val="008F5961"/>
    <w:rsid w:val="0090412A"/>
    <w:rsid w:val="0090608F"/>
    <w:rsid w:val="00912DFE"/>
    <w:rsid w:val="00916A70"/>
    <w:rsid w:val="00924FF6"/>
    <w:rsid w:val="00933374"/>
    <w:rsid w:val="00940328"/>
    <w:rsid w:val="00952C59"/>
    <w:rsid w:val="009538A6"/>
    <w:rsid w:val="00961B8E"/>
    <w:rsid w:val="0097242C"/>
    <w:rsid w:val="00973AFA"/>
    <w:rsid w:val="00974A95"/>
    <w:rsid w:val="00983676"/>
    <w:rsid w:val="00995DEA"/>
    <w:rsid w:val="009A1AC9"/>
    <w:rsid w:val="009A6B0B"/>
    <w:rsid w:val="009B091E"/>
    <w:rsid w:val="009B0CCD"/>
    <w:rsid w:val="009B79F7"/>
    <w:rsid w:val="009C1891"/>
    <w:rsid w:val="009C24EF"/>
    <w:rsid w:val="009C2957"/>
    <w:rsid w:val="009C3591"/>
    <w:rsid w:val="009D0BAA"/>
    <w:rsid w:val="009E76A2"/>
    <w:rsid w:val="00A05A53"/>
    <w:rsid w:val="00A35BD7"/>
    <w:rsid w:val="00A45286"/>
    <w:rsid w:val="00A45CC2"/>
    <w:rsid w:val="00A51CB7"/>
    <w:rsid w:val="00A61300"/>
    <w:rsid w:val="00A613DC"/>
    <w:rsid w:val="00A6771D"/>
    <w:rsid w:val="00A73003"/>
    <w:rsid w:val="00A74E74"/>
    <w:rsid w:val="00A76839"/>
    <w:rsid w:val="00A80634"/>
    <w:rsid w:val="00A851CE"/>
    <w:rsid w:val="00A9016E"/>
    <w:rsid w:val="00A90F16"/>
    <w:rsid w:val="00A91EEE"/>
    <w:rsid w:val="00A95D12"/>
    <w:rsid w:val="00AB44EA"/>
    <w:rsid w:val="00AC1703"/>
    <w:rsid w:val="00AC613F"/>
    <w:rsid w:val="00AD7834"/>
    <w:rsid w:val="00AE16C0"/>
    <w:rsid w:val="00AF161B"/>
    <w:rsid w:val="00AF4E50"/>
    <w:rsid w:val="00B07A87"/>
    <w:rsid w:val="00B1560F"/>
    <w:rsid w:val="00B22F2E"/>
    <w:rsid w:val="00B24232"/>
    <w:rsid w:val="00B25F8B"/>
    <w:rsid w:val="00B312F7"/>
    <w:rsid w:val="00B35B12"/>
    <w:rsid w:val="00B40A90"/>
    <w:rsid w:val="00B50629"/>
    <w:rsid w:val="00B54570"/>
    <w:rsid w:val="00B62FF8"/>
    <w:rsid w:val="00B63678"/>
    <w:rsid w:val="00B7223A"/>
    <w:rsid w:val="00B8384C"/>
    <w:rsid w:val="00B83FE1"/>
    <w:rsid w:val="00B90E60"/>
    <w:rsid w:val="00B934ED"/>
    <w:rsid w:val="00BB264E"/>
    <w:rsid w:val="00BD2225"/>
    <w:rsid w:val="00BF351A"/>
    <w:rsid w:val="00BF41E3"/>
    <w:rsid w:val="00C0000D"/>
    <w:rsid w:val="00C02A00"/>
    <w:rsid w:val="00C02EFF"/>
    <w:rsid w:val="00C07460"/>
    <w:rsid w:val="00C1053D"/>
    <w:rsid w:val="00C14750"/>
    <w:rsid w:val="00C16935"/>
    <w:rsid w:val="00C24070"/>
    <w:rsid w:val="00C2602B"/>
    <w:rsid w:val="00C32F2F"/>
    <w:rsid w:val="00C351D5"/>
    <w:rsid w:val="00C414C4"/>
    <w:rsid w:val="00C437CF"/>
    <w:rsid w:val="00C509C2"/>
    <w:rsid w:val="00C53BCF"/>
    <w:rsid w:val="00C53BDC"/>
    <w:rsid w:val="00C60E67"/>
    <w:rsid w:val="00C637BA"/>
    <w:rsid w:val="00C64F5F"/>
    <w:rsid w:val="00C6788A"/>
    <w:rsid w:val="00C74584"/>
    <w:rsid w:val="00C84413"/>
    <w:rsid w:val="00C85FEE"/>
    <w:rsid w:val="00C947E3"/>
    <w:rsid w:val="00C963FD"/>
    <w:rsid w:val="00C96B66"/>
    <w:rsid w:val="00CD4176"/>
    <w:rsid w:val="00CD4986"/>
    <w:rsid w:val="00CD6A8E"/>
    <w:rsid w:val="00CE0CC6"/>
    <w:rsid w:val="00CF2AF4"/>
    <w:rsid w:val="00D024E3"/>
    <w:rsid w:val="00D030CD"/>
    <w:rsid w:val="00D03BD3"/>
    <w:rsid w:val="00D07E81"/>
    <w:rsid w:val="00D14A7A"/>
    <w:rsid w:val="00D155DF"/>
    <w:rsid w:val="00D20BEE"/>
    <w:rsid w:val="00D2488C"/>
    <w:rsid w:val="00D27870"/>
    <w:rsid w:val="00D307A2"/>
    <w:rsid w:val="00D36F41"/>
    <w:rsid w:val="00D73BAB"/>
    <w:rsid w:val="00D778E4"/>
    <w:rsid w:val="00D902E3"/>
    <w:rsid w:val="00D94897"/>
    <w:rsid w:val="00DA02BE"/>
    <w:rsid w:val="00DB3A08"/>
    <w:rsid w:val="00DC188F"/>
    <w:rsid w:val="00DC3587"/>
    <w:rsid w:val="00DD28ED"/>
    <w:rsid w:val="00DD469D"/>
    <w:rsid w:val="00DF294E"/>
    <w:rsid w:val="00DF638E"/>
    <w:rsid w:val="00E0094D"/>
    <w:rsid w:val="00E066E8"/>
    <w:rsid w:val="00E10208"/>
    <w:rsid w:val="00E1192A"/>
    <w:rsid w:val="00E14583"/>
    <w:rsid w:val="00E23196"/>
    <w:rsid w:val="00E34EF1"/>
    <w:rsid w:val="00E45466"/>
    <w:rsid w:val="00E52ACC"/>
    <w:rsid w:val="00E52FEF"/>
    <w:rsid w:val="00E55991"/>
    <w:rsid w:val="00E6373F"/>
    <w:rsid w:val="00E7653B"/>
    <w:rsid w:val="00E770AE"/>
    <w:rsid w:val="00E801CF"/>
    <w:rsid w:val="00E80F93"/>
    <w:rsid w:val="00E859AB"/>
    <w:rsid w:val="00E8732D"/>
    <w:rsid w:val="00E9562C"/>
    <w:rsid w:val="00EA0C3B"/>
    <w:rsid w:val="00EA420E"/>
    <w:rsid w:val="00EA56A5"/>
    <w:rsid w:val="00EA7226"/>
    <w:rsid w:val="00EB353F"/>
    <w:rsid w:val="00EB5654"/>
    <w:rsid w:val="00EB6117"/>
    <w:rsid w:val="00EC0A05"/>
    <w:rsid w:val="00ED2366"/>
    <w:rsid w:val="00ED671C"/>
    <w:rsid w:val="00ED6C80"/>
    <w:rsid w:val="00EF4EDE"/>
    <w:rsid w:val="00EF67AC"/>
    <w:rsid w:val="00EF67EB"/>
    <w:rsid w:val="00EF67ED"/>
    <w:rsid w:val="00F01F37"/>
    <w:rsid w:val="00F05965"/>
    <w:rsid w:val="00F11BAB"/>
    <w:rsid w:val="00F134D4"/>
    <w:rsid w:val="00F155DF"/>
    <w:rsid w:val="00F17D76"/>
    <w:rsid w:val="00F26697"/>
    <w:rsid w:val="00F33652"/>
    <w:rsid w:val="00F500AB"/>
    <w:rsid w:val="00F60389"/>
    <w:rsid w:val="00F62295"/>
    <w:rsid w:val="00F633AE"/>
    <w:rsid w:val="00F66A98"/>
    <w:rsid w:val="00F83F01"/>
    <w:rsid w:val="00F84823"/>
    <w:rsid w:val="00F84A5D"/>
    <w:rsid w:val="00F92832"/>
    <w:rsid w:val="00F935A2"/>
    <w:rsid w:val="00FB0715"/>
    <w:rsid w:val="00FB6AE3"/>
    <w:rsid w:val="00FC094A"/>
    <w:rsid w:val="00FC6455"/>
    <w:rsid w:val="00FC7B7D"/>
    <w:rsid w:val="00FD15EC"/>
    <w:rsid w:val="00FE04B9"/>
    <w:rsid w:val="00FE0DAA"/>
    <w:rsid w:val="00FE5E8A"/>
    <w:rsid w:val="00FE72AD"/>
    <w:rsid w:val="00FF32BD"/>
    <w:rsid w:val="00FF39CB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144CD"/>
  <w15:docId w15:val="{F3C65819-D7AA-47F1-98BE-57DA5EC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CB"/>
  </w:style>
  <w:style w:type="paragraph" w:styleId="Footer">
    <w:name w:val="footer"/>
    <w:basedOn w:val="Normal"/>
    <w:link w:val="FooterChar"/>
    <w:uiPriority w:val="99"/>
    <w:unhideWhenUsed/>
    <w:rsid w:val="00034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CB"/>
  </w:style>
  <w:style w:type="paragraph" w:styleId="ListParagraph">
    <w:name w:val="List Paragraph"/>
    <w:basedOn w:val="Normal"/>
    <w:uiPriority w:val="34"/>
    <w:qFormat/>
    <w:rsid w:val="00034F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6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6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3676"/>
  </w:style>
  <w:style w:type="paragraph" w:styleId="NormalWeb">
    <w:name w:val="Normal (Web)"/>
    <w:basedOn w:val="Normal"/>
    <w:uiPriority w:val="99"/>
    <w:unhideWhenUsed/>
    <w:rsid w:val="00F01F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D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40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367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B565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F29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32BD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32B4B"/>
    <w:rPr>
      <w:i/>
      <w:iCs/>
      <w:color w:val="00386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0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cc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stcc@mdi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stc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stcc@mdi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ESTcc">
      <a:dk1>
        <a:srgbClr val="264653"/>
      </a:dk1>
      <a:lt1>
        <a:srgbClr val="FFFFFF"/>
      </a:lt1>
      <a:dk2>
        <a:srgbClr val="44546A"/>
      </a:dk2>
      <a:lt2>
        <a:srgbClr val="E7E6E6"/>
      </a:lt2>
      <a:accent1>
        <a:srgbClr val="003865"/>
      </a:accent1>
      <a:accent2>
        <a:srgbClr val="E9C46A"/>
      </a:accent2>
      <a:accent3>
        <a:srgbClr val="F4A261"/>
      </a:accent3>
      <a:accent4>
        <a:srgbClr val="E76F51"/>
      </a:accent4>
      <a:accent5>
        <a:srgbClr val="2A9D8F"/>
      </a:accent5>
      <a:accent6>
        <a:srgbClr val="7F7F7F"/>
      </a:accent6>
      <a:hlink>
        <a:srgbClr val="0563C1"/>
      </a:hlink>
      <a:folHlink>
        <a:srgbClr val="954F72"/>
      </a:folHlink>
    </a:clrScheme>
    <a:fontScheme name="NEST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F3B3E-2D4C-44B1-B823-B69A5223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2951</Characters>
  <Application>Microsoft Office Word</Application>
  <DocSecurity>0</DocSecurity>
  <Lines>59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Bray-Simons, Arthur</dc:creator>
  <cp:keywords/>
  <dc:description/>
  <cp:lastModifiedBy>Tom Anderson</cp:lastModifiedBy>
  <cp:revision>2</cp:revision>
  <cp:lastPrinted>2017-04-12T20:15:00Z</cp:lastPrinted>
  <dcterms:created xsi:type="dcterms:W3CDTF">2020-07-09T14:24:00Z</dcterms:created>
  <dcterms:modified xsi:type="dcterms:W3CDTF">2020-07-09T14:24:00Z</dcterms:modified>
</cp:coreProperties>
</file>